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57" w:rsidRPr="007C5833" w:rsidRDefault="008E1157" w:rsidP="008E1157">
      <w:r w:rsidRPr="007C5833">
        <w:t>Eesti Jalgratturite Liit</w:t>
      </w:r>
    </w:p>
    <w:p w:rsidR="008E1157" w:rsidRPr="007C5833" w:rsidRDefault="00B724EF" w:rsidP="008E1157">
      <w:r>
        <w:t>Juhatuse koosolek nr. 25</w:t>
      </w:r>
    </w:p>
    <w:p w:rsidR="008E1157" w:rsidRPr="007C5833" w:rsidRDefault="00B724EF" w:rsidP="008E1157">
      <w:pPr>
        <w:spacing w:after="0"/>
      </w:pPr>
      <w:r>
        <w:t>Juhatuse koosolek toimus: 13.03.2019 algusega kell 15</w:t>
      </w:r>
      <w:r w:rsidR="008E1157" w:rsidRPr="007C5833">
        <w:t>.00</w:t>
      </w:r>
    </w:p>
    <w:p w:rsidR="008E1157" w:rsidRPr="007C5833" w:rsidRDefault="008E1157" w:rsidP="008E1157">
      <w:pPr>
        <w:spacing w:after="0"/>
        <w:rPr>
          <w:rFonts w:ascii="Calibri" w:hAnsi="Calibri" w:cs="Calibri"/>
        </w:rPr>
      </w:pPr>
      <w:r w:rsidRPr="007C5833">
        <w:t xml:space="preserve">Asukoht: </w:t>
      </w:r>
      <w:r w:rsidR="00B724EF">
        <w:rPr>
          <w:rFonts w:ascii="Calibri" w:hAnsi="Calibri" w:cs="Calibri"/>
        </w:rPr>
        <w:t>Liivalaia 33</w:t>
      </w:r>
      <w:r w:rsidRPr="007C5833">
        <w:rPr>
          <w:rFonts w:ascii="Calibri" w:hAnsi="Calibri" w:cs="Calibri"/>
        </w:rPr>
        <w:t xml:space="preserve">, </w:t>
      </w:r>
      <w:proofErr w:type="spellStart"/>
      <w:r w:rsidR="00B724EF" w:rsidRPr="00B724EF">
        <w:rPr>
          <w:rFonts w:ascii="Calibri" w:hAnsi="Calibri" w:cs="Calibri"/>
        </w:rPr>
        <w:t>Radisson</w:t>
      </w:r>
      <w:proofErr w:type="spellEnd"/>
      <w:r w:rsidR="00B724EF" w:rsidRPr="00B724EF">
        <w:rPr>
          <w:rFonts w:ascii="Calibri" w:hAnsi="Calibri" w:cs="Calibri"/>
        </w:rPr>
        <w:t xml:space="preserve"> </w:t>
      </w:r>
      <w:proofErr w:type="spellStart"/>
      <w:r w:rsidR="00B724EF" w:rsidRPr="00B724EF">
        <w:rPr>
          <w:rFonts w:ascii="Calibri" w:hAnsi="Calibri" w:cs="Calibri"/>
        </w:rPr>
        <w:t>Blu</w:t>
      </w:r>
      <w:proofErr w:type="spellEnd"/>
      <w:r w:rsidR="00B724EF" w:rsidRPr="00B724EF">
        <w:rPr>
          <w:rFonts w:ascii="Calibri" w:hAnsi="Calibri" w:cs="Calibri"/>
        </w:rPr>
        <w:t xml:space="preserve"> Hotel Olümpias</w:t>
      </w:r>
      <w:r w:rsidRPr="007C5833">
        <w:rPr>
          <w:rFonts w:ascii="Calibri" w:hAnsi="Calibri" w:cs="Calibri"/>
        </w:rPr>
        <w:t xml:space="preserve">. </w:t>
      </w:r>
    </w:p>
    <w:p w:rsidR="008E1157" w:rsidRPr="007C5833" w:rsidRDefault="008E1157" w:rsidP="008E1157">
      <w:pPr>
        <w:spacing w:after="0"/>
      </w:pPr>
      <w:r w:rsidRPr="007C5833">
        <w:t xml:space="preserve">Osalesid: </w:t>
      </w:r>
    </w:p>
    <w:p w:rsidR="008E1157" w:rsidRPr="007C5833" w:rsidRDefault="008E1157" w:rsidP="008E1157">
      <w:pPr>
        <w:spacing w:after="0"/>
      </w:pPr>
      <w:r w:rsidRPr="007C5833">
        <w:t>Juhatuse liikmed: Raivo Rand, Sulev Lipp</w:t>
      </w:r>
      <w:r>
        <w:t xml:space="preserve">, Hannes Kägu, </w:t>
      </w:r>
      <w:r w:rsidRPr="007C5833">
        <w:t>Jaan Toots</w:t>
      </w:r>
      <w:r w:rsidR="00B724EF">
        <w:t>, Siiri Visnapuu</w:t>
      </w:r>
    </w:p>
    <w:p w:rsidR="008E1157" w:rsidRPr="007C5833" w:rsidRDefault="008E1157" w:rsidP="008E1157">
      <w:pPr>
        <w:spacing w:after="0"/>
      </w:pPr>
      <w:r w:rsidRPr="007C5833">
        <w:t xml:space="preserve">Külalised: </w:t>
      </w:r>
      <w:r w:rsidR="00B724EF">
        <w:t>Rene Mandri, Sander Maasing</w:t>
      </w:r>
    </w:p>
    <w:p w:rsidR="008E1157" w:rsidRPr="007C5833" w:rsidRDefault="008E1157" w:rsidP="008E1157">
      <w:pPr>
        <w:spacing w:after="0"/>
      </w:pPr>
      <w:r w:rsidRPr="007C5833">
        <w:t>Puudusid: Erkki Raasuke</w:t>
      </w:r>
      <w:r w:rsidR="00B724EF">
        <w:t>, Enn Veskimägi, Madis Lepajõe</w:t>
      </w:r>
    </w:p>
    <w:p w:rsidR="008E1157" w:rsidRPr="007C5833" w:rsidRDefault="008E1157" w:rsidP="008E1157">
      <w:pPr>
        <w:spacing w:after="0"/>
      </w:pPr>
      <w:r w:rsidRPr="007C5833">
        <w:t xml:space="preserve">Töötajad: Urmas </w:t>
      </w:r>
      <w:proofErr w:type="spellStart"/>
      <w:r w:rsidRPr="007C5833">
        <w:t>Karlson</w:t>
      </w:r>
      <w:proofErr w:type="spellEnd"/>
      <w:r w:rsidRPr="007C5833">
        <w:t>, Evelin Idarand</w:t>
      </w:r>
    </w:p>
    <w:p w:rsidR="008E1157" w:rsidRPr="007C5833" w:rsidRDefault="008E1157" w:rsidP="008E1157">
      <w:pPr>
        <w:spacing w:after="0"/>
      </w:pPr>
      <w:r w:rsidRPr="007C5833">
        <w:t>Koosolekut juhatas: Raivo Rand</w:t>
      </w:r>
    </w:p>
    <w:p w:rsidR="008E1157" w:rsidRPr="007C5833" w:rsidRDefault="008E1157" w:rsidP="008E1157">
      <w:pPr>
        <w:spacing w:after="0"/>
      </w:pPr>
      <w:r w:rsidRPr="007C5833">
        <w:t>Protokollija: Evelin Idarand</w:t>
      </w:r>
    </w:p>
    <w:p w:rsidR="008E1157" w:rsidRPr="007C5833" w:rsidRDefault="008E1157" w:rsidP="008E1157">
      <w:pPr>
        <w:spacing w:after="0"/>
      </w:pPr>
    </w:p>
    <w:p w:rsidR="002700BF" w:rsidRPr="002700BF" w:rsidRDefault="002700BF" w:rsidP="002700BF">
      <w:pPr>
        <w:rPr>
          <w:rFonts w:ascii="Calibri" w:hAnsi="Calibri" w:cs="Calibri"/>
        </w:rPr>
      </w:pPr>
      <w:r>
        <w:rPr>
          <w:rFonts w:ascii="Calibri" w:hAnsi="Calibri" w:cs="Calibri"/>
        </w:rPr>
        <w:t>PÄEVAKORD</w:t>
      </w:r>
    </w:p>
    <w:p w:rsidR="002700BF" w:rsidRPr="002700BF" w:rsidRDefault="002700BF" w:rsidP="002700BF">
      <w:pPr>
        <w:spacing w:after="0"/>
        <w:rPr>
          <w:rFonts w:ascii="Calibri" w:hAnsi="Calibri" w:cs="Calibri"/>
        </w:rPr>
      </w:pPr>
      <w:r w:rsidRPr="002700BF">
        <w:rPr>
          <w:rFonts w:ascii="Calibri" w:hAnsi="Calibri" w:cs="Calibri"/>
        </w:rPr>
        <w:t>1.</w:t>
      </w:r>
      <w:r w:rsidRPr="002700BF">
        <w:rPr>
          <w:rFonts w:ascii="Calibri" w:hAnsi="Calibri" w:cs="Calibri"/>
        </w:rPr>
        <w:tab/>
        <w:t>Ülevaade juhatuse koosoleku nr. 24 otsuste täitmi</w:t>
      </w:r>
      <w:r w:rsidR="00541D35">
        <w:rPr>
          <w:rFonts w:ascii="Calibri" w:hAnsi="Calibri" w:cs="Calibri"/>
        </w:rPr>
        <w:t>sest</w:t>
      </w:r>
    </w:p>
    <w:p w:rsidR="002700BF" w:rsidRPr="002700BF" w:rsidRDefault="002700BF" w:rsidP="002700BF">
      <w:pPr>
        <w:spacing w:after="0"/>
        <w:rPr>
          <w:rFonts w:ascii="Calibri" w:hAnsi="Calibri" w:cs="Calibri"/>
        </w:rPr>
      </w:pPr>
      <w:r w:rsidRPr="002700BF">
        <w:rPr>
          <w:rFonts w:ascii="Calibri" w:hAnsi="Calibri" w:cs="Calibri"/>
        </w:rPr>
        <w:t>2.</w:t>
      </w:r>
      <w:r w:rsidRPr="002700BF">
        <w:rPr>
          <w:rFonts w:ascii="Calibri" w:hAnsi="Calibri" w:cs="Calibri"/>
        </w:rPr>
        <w:tab/>
        <w:t>2019 aasta eelarve täitmisest</w:t>
      </w:r>
    </w:p>
    <w:p w:rsidR="002700BF" w:rsidRPr="002700BF" w:rsidRDefault="002700BF" w:rsidP="002700BF">
      <w:pPr>
        <w:spacing w:after="0"/>
        <w:rPr>
          <w:rFonts w:ascii="Calibri" w:hAnsi="Calibri" w:cs="Calibri"/>
        </w:rPr>
      </w:pPr>
      <w:r w:rsidRPr="002700BF">
        <w:rPr>
          <w:rFonts w:ascii="Calibri" w:hAnsi="Calibri" w:cs="Calibri"/>
        </w:rPr>
        <w:t>3.</w:t>
      </w:r>
      <w:r w:rsidRPr="002700BF">
        <w:rPr>
          <w:rFonts w:ascii="Calibri" w:hAnsi="Calibri" w:cs="Calibri"/>
        </w:rPr>
        <w:tab/>
        <w:t>2019. aasta noortespordi riikliku toetuse jaotuse kinnitamine</w:t>
      </w:r>
    </w:p>
    <w:p w:rsidR="002700BF" w:rsidRPr="002700BF" w:rsidRDefault="002700BF" w:rsidP="002700BF">
      <w:pPr>
        <w:spacing w:after="0"/>
        <w:rPr>
          <w:rFonts w:ascii="Calibri" w:hAnsi="Calibri" w:cs="Calibri"/>
        </w:rPr>
      </w:pPr>
      <w:r w:rsidRPr="002700BF">
        <w:rPr>
          <w:rFonts w:ascii="Calibri" w:hAnsi="Calibri" w:cs="Calibri"/>
        </w:rPr>
        <w:t>4.</w:t>
      </w:r>
      <w:r w:rsidRPr="002700BF">
        <w:rPr>
          <w:rFonts w:ascii="Calibri" w:hAnsi="Calibri" w:cs="Calibri"/>
        </w:rPr>
        <w:tab/>
        <w:t>Eesti meistrivõistluste läbiviimin</w:t>
      </w:r>
      <w:r w:rsidR="00541D35">
        <w:rPr>
          <w:rFonts w:ascii="Calibri" w:hAnsi="Calibri" w:cs="Calibri"/>
        </w:rPr>
        <w:t>e 2020 aastal. Võimalikud kohad</w:t>
      </w:r>
    </w:p>
    <w:p w:rsidR="002700BF" w:rsidRPr="002700BF" w:rsidRDefault="002700BF" w:rsidP="002700BF">
      <w:pPr>
        <w:spacing w:after="0"/>
        <w:rPr>
          <w:rFonts w:ascii="Calibri" w:hAnsi="Calibri" w:cs="Calibri"/>
        </w:rPr>
      </w:pPr>
      <w:r w:rsidRPr="002700BF">
        <w:rPr>
          <w:rFonts w:ascii="Calibri" w:hAnsi="Calibri" w:cs="Calibri"/>
        </w:rPr>
        <w:t>5</w:t>
      </w:r>
      <w:r w:rsidRPr="002700BF">
        <w:rPr>
          <w:rFonts w:ascii="Calibri" w:hAnsi="Calibri" w:cs="Calibri"/>
        </w:rPr>
        <w:tab/>
        <w:t>Ülevaade Itaalias, Roomas 10</w:t>
      </w:r>
      <w:r w:rsidR="004B0297">
        <w:rPr>
          <w:rFonts w:ascii="Calibri" w:hAnsi="Calibri" w:cs="Calibri"/>
        </w:rPr>
        <w:t>.</w:t>
      </w:r>
      <w:r w:rsidRPr="002700BF">
        <w:rPr>
          <w:rFonts w:ascii="Calibri" w:hAnsi="Calibri" w:cs="Calibri"/>
        </w:rPr>
        <w:t xml:space="preserve"> m</w:t>
      </w:r>
      <w:r w:rsidR="00541D35">
        <w:rPr>
          <w:rFonts w:ascii="Calibri" w:hAnsi="Calibri" w:cs="Calibri"/>
        </w:rPr>
        <w:t>ärtsil toimunud UEC kongressist</w:t>
      </w:r>
    </w:p>
    <w:p w:rsidR="002700BF" w:rsidRPr="005E6378" w:rsidRDefault="002700BF" w:rsidP="005E6378">
      <w:pPr>
        <w:spacing w:after="0"/>
        <w:rPr>
          <w:rFonts w:ascii="Calibri" w:hAnsi="Calibri" w:cs="Calibri"/>
        </w:rPr>
      </w:pPr>
      <w:r w:rsidRPr="002700BF">
        <w:rPr>
          <w:rFonts w:ascii="Calibri" w:hAnsi="Calibri" w:cs="Calibri"/>
        </w:rPr>
        <w:t>6.</w:t>
      </w:r>
      <w:r w:rsidRPr="002700BF">
        <w:rPr>
          <w:rFonts w:ascii="Calibri" w:hAnsi="Calibri" w:cs="Calibri"/>
        </w:rPr>
        <w:tab/>
        <w:t>Muud küsimuse</w:t>
      </w:r>
      <w:r w:rsidR="00541D35">
        <w:rPr>
          <w:rFonts w:ascii="Calibri" w:hAnsi="Calibri" w:cs="Calibri"/>
        </w:rPr>
        <w:t>d</w:t>
      </w:r>
    </w:p>
    <w:p w:rsidR="002700BF" w:rsidRPr="002700BF" w:rsidRDefault="00862B51" w:rsidP="005E6378">
      <w:pPr>
        <w:spacing w:before="240" w:after="120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proofErr w:type="spellStart"/>
      <w:r>
        <w:rPr>
          <w:rFonts w:cstheme="minorHAnsi"/>
          <w:b/>
        </w:rPr>
        <w:t>Pp</w:t>
      </w:r>
      <w:proofErr w:type="spellEnd"/>
      <w:r>
        <w:rPr>
          <w:rFonts w:cstheme="minorHAnsi"/>
          <w:b/>
        </w:rPr>
        <w:tab/>
      </w:r>
      <w:r w:rsidR="002700BF" w:rsidRPr="002700BF">
        <w:rPr>
          <w:rFonts w:cstheme="minorHAnsi"/>
          <w:b/>
        </w:rPr>
        <w:t>Ülevaade juhatuse koos</w:t>
      </w:r>
      <w:r>
        <w:rPr>
          <w:rFonts w:cstheme="minorHAnsi"/>
          <w:b/>
        </w:rPr>
        <w:t>oleku nr. 24 otsuste täitmisest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 xml:space="preserve">2. </w:t>
      </w:r>
      <w:proofErr w:type="spellStart"/>
      <w:r w:rsidRPr="002700BF">
        <w:rPr>
          <w:rFonts w:cstheme="minorHAnsi"/>
        </w:rPr>
        <w:t>Pp</w:t>
      </w:r>
      <w:proofErr w:type="spellEnd"/>
      <w:r w:rsidRPr="002700BF">
        <w:rPr>
          <w:rFonts w:cstheme="minorHAnsi"/>
        </w:rPr>
        <w:tab/>
        <w:t>2018</w:t>
      </w:r>
      <w:r w:rsidR="00FB6529">
        <w:rPr>
          <w:rFonts w:cstheme="minorHAnsi"/>
        </w:rPr>
        <w:t>.</w:t>
      </w:r>
      <w:r w:rsidRPr="002700BF">
        <w:rPr>
          <w:rFonts w:cstheme="minorHAnsi"/>
        </w:rPr>
        <w:t xml:space="preserve"> majandusaasta aruanne. </w:t>
      </w:r>
    </w:p>
    <w:p w:rsidR="002700BF" w:rsidRPr="002700BF" w:rsidRDefault="002700BF" w:rsidP="002700BF">
      <w:pPr>
        <w:spacing w:after="0" w:line="240" w:lineRule="auto"/>
        <w:rPr>
          <w:rFonts w:cstheme="minorHAnsi"/>
          <w:color w:val="000000"/>
          <w:lang w:eastAsia="et-EE"/>
        </w:rPr>
      </w:pPr>
      <w:r w:rsidRPr="002700BF">
        <w:rPr>
          <w:rFonts w:cstheme="minorHAnsi"/>
        </w:rPr>
        <w:t>OTSUSTATI: Raivo Rand allkirjastab tegevusaruande, peale mida saadab EJL-i sekretariaat välja juhatuse deklaratsiooni peasekretärile, raamatupidajale ja juhatusele allkirjastamiseks.</w:t>
      </w:r>
      <w:r w:rsidRPr="002700BF">
        <w:rPr>
          <w:rFonts w:cstheme="minorHAnsi"/>
        </w:rPr>
        <w:br/>
        <w:t>Tegevused: Tegevusaruanne e- äriregistri ettevõtjaportaalis allkirjastati 14</w:t>
      </w:r>
      <w:r w:rsidR="00862B51">
        <w:rPr>
          <w:rFonts w:cstheme="minorHAnsi"/>
        </w:rPr>
        <w:t>.</w:t>
      </w:r>
      <w:r w:rsidRPr="002700BF">
        <w:rPr>
          <w:rFonts w:cstheme="minorHAnsi"/>
        </w:rPr>
        <w:t xml:space="preserve"> veebruaril. Juhatuse esildiskiri allkirjastati ja saadeti audiitorile 18</w:t>
      </w:r>
      <w:r w:rsidR="00862B51">
        <w:rPr>
          <w:rFonts w:cstheme="minorHAnsi"/>
        </w:rPr>
        <w:t>.</w:t>
      </w:r>
      <w:r w:rsidRPr="002700BF">
        <w:rPr>
          <w:rFonts w:cstheme="minorHAnsi"/>
        </w:rPr>
        <w:t xml:space="preserve"> veebruaril. Auditeerimine lõpetati </w:t>
      </w:r>
      <w:r w:rsidRPr="002700BF">
        <w:rPr>
          <w:rFonts w:cstheme="minorHAnsi"/>
          <w:color w:val="000000"/>
          <w:lang w:eastAsia="et-EE"/>
        </w:rPr>
        <w:t xml:space="preserve">PKF Estonia OÜ poolt </w:t>
      </w:r>
      <w:r w:rsidRPr="002700BF">
        <w:rPr>
          <w:rFonts w:cstheme="minorHAnsi"/>
        </w:rPr>
        <w:t>ja edast</w:t>
      </w:r>
      <w:r w:rsidR="00862B51">
        <w:rPr>
          <w:rFonts w:cstheme="minorHAnsi"/>
        </w:rPr>
        <w:t xml:space="preserve">ati vastav aruanne registrisse </w:t>
      </w:r>
      <w:r w:rsidRPr="002700BF">
        <w:rPr>
          <w:rFonts w:cstheme="minorHAnsi"/>
          <w:color w:val="000000"/>
          <w:lang w:eastAsia="et-EE"/>
        </w:rPr>
        <w:t>18</w:t>
      </w:r>
      <w:r w:rsidR="00862B51">
        <w:rPr>
          <w:rFonts w:cstheme="minorHAnsi"/>
          <w:color w:val="000000"/>
          <w:lang w:eastAsia="et-EE"/>
        </w:rPr>
        <w:t>.</w:t>
      </w:r>
      <w:r w:rsidRPr="002700BF">
        <w:rPr>
          <w:rFonts w:cstheme="minorHAnsi"/>
          <w:color w:val="000000"/>
          <w:lang w:eastAsia="et-EE"/>
        </w:rPr>
        <w:t xml:space="preserve"> veebruaril. </w:t>
      </w:r>
    </w:p>
    <w:p w:rsidR="002700BF" w:rsidRPr="002700BF" w:rsidRDefault="002700BF" w:rsidP="002700BF">
      <w:pPr>
        <w:spacing w:after="0" w:line="240" w:lineRule="auto"/>
        <w:rPr>
          <w:rFonts w:cstheme="minorHAnsi"/>
          <w:color w:val="000000"/>
          <w:lang w:eastAsia="et-EE"/>
        </w:rPr>
      </w:pPr>
      <w:r w:rsidRPr="002700BF">
        <w:rPr>
          <w:rFonts w:cstheme="minorHAnsi"/>
          <w:color w:val="000000"/>
          <w:lang w:eastAsia="et-EE"/>
        </w:rPr>
        <w:t>Viimase etapina ootab 2018</w:t>
      </w:r>
      <w:r w:rsidR="00862B51">
        <w:rPr>
          <w:rFonts w:cstheme="minorHAnsi"/>
          <w:color w:val="000000"/>
          <w:lang w:eastAsia="et-EE"/>
        </w:rPr>
        <w:t>.</w:t>
      </w:r>
      <w:r w:rsidRPr="002700BF">
        <w:rPr>
          <w:rFonts w:cstheme="minorHAnsi"/>
          <w:color w:val="000000"/>
          <w:lang w:eastAsia="et-EE"/>
        </w:rPr>
        <w:t xml:space="preserve"> aasta teg</w:t>
      </w:r>
      <w:r w:rsidR="00862B51">
        <w:rPr>
          <w:rFonts w:cstheme="minorHAnsi"/>
          <w:color w:val="000000"/>
          <w:lang w:eastAsia="et-EE"/>
        </w:rPr>
        <w:t>ev</w:t>
      </w:r>
      <w:r w:rsidRPr="002700BF">
        <w:rPr>
          <w:rFonts w:cstheme="minorHAnsi"/>
          <w:color w:val="000000"/>
          <w:lang w:eastAsia="et-EE"/>
        </w:rPr>
        <w:t>usaruanne üldkoosoleku kinnitust, misjärel esitatakse lõplik  aruanne äriregistrile.</w:t>
      </w:r>
    </w:p>
    <w:p w:rsidR="002700BF" w:rsidRPr="002700BF" w:rsidRDefault="002700BF" w:rsidP="002700BF">
      <w:pPr>
        <w:spacing w:after="0" w:line="240" w:lineRule="auto"/>
        <w:rPr>
          <w:rFonts w:cstheme="minorHAnsi"/>
          <w:color w:val="000000"/>
          <w:lang w:eastAsia="et-EE"/>
        </w:rPr>
      </w:pP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 xml:space="preserve">3. </w:t>
      </w:r>
      <w:proofErr w:type="spellStart"/>
      <w:r w:rsidRPr="002700BF">
        <w:rPr>
          <w:rFonts w:cstheme="minorHAnsi"/>
        </w:rPr>
        <w:t>Pp</w:t>
      </w:r>
      <w:proofErr w:type="spellEnd"/>
      <w:r w:rsidRPr="002700BF">
        <w:rPr>
          <w:rFonts w:cstheme="minorHAnsi"/>
        </w:rPr>
        <w:tab/>
        <w:t>2019. aasta eelarve projekt (4. lugemine)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>OTSUSTATI: Juhatus kinnitas eelarve üldkoosolekule esitamiseks, lisatoetajate ilmnemisel täiendatakse eelarvet, muid muudatusi ei tehta.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 xml:space="preserve">Täpsemalt 3. </w:t>
      </w:r>
      <w:proofErr w:type="spellStart"/>
      <w:r w:rsidRPr="002700BF">
        <w:rPr>
          <w:rFonts w:cstheme="minorHAnsi"/>
        </w:rPr>
        <w:t>Pp</w:t>
      </w:r>
      <w:proofErr w:type="spellEnd"/>
      <w:r w:rsidRPr="002700BF">
        <w:rPr>
          <w:rFonts w:cstheme="minorHAnsi"/>
        </w:rPr>
        <w:t xml:space="preserve"> all. 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b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 xml:space="preserve">4. </w:t>
      </w:r>
      <w:proofErr w:type="spellStart"/>
      <w:r w:rsidRPr="002700BF">
        <w:rPr>
          <w:rFonts w:eastAsia="Times New Roman" w:cstheme="minorHAnsi"/>
          <w:color w:val="000000"/>
          <w:lang w:eastAsia="et-EE"/>
        </w:rPr>
        <w:t>Pp</w:t>
      </w:r>
      <w:proofErr w:type="spellEnd"/>
      <w:r w:rsidRPr="002700BF">
        <w:rPr>
          <w:rFonts w:eastAsia="Times New Roman" w:cstheme="minorHAnsi"/>
          <w:color w:val="000000"/>
          <w:lang w:eastAsia="et-EE"/>
        </w:rPr>
        <w:t>.</w:t>
      </w:r>
      <w:r w:rsidRPr="002700BF">
        <w:rPr>
          <w:rFonts w:eastAsia="Times New Roman" w:cstheme="minorHAnsi"/>
          <w:color w:val="000000"/>
          <w:lang w:eastAsia="et-EE"/>
        </w:rPr>
        <w:tab/>
        <w:t>Muudatused juhatuse koosseisus</w:t>
      </w:r>
      <w:r w:rsidRPr="002700BF">
        <w:rPr>
          <w:rFonts w:eastAsia="Times New Roman" w:cstheme="minorHAnsi"/>
          <w:b/>
          <w:color w:val="000000"/>
          <w:lang w:eastAsia="et-EE"/>
        </w:rPr>
        <w:t>.</w:t>
      </w: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>OTSUSTATI: Juhatus otsustas esitada Enn Veskimägi uueks asepresidendiks ning üldkoosolekul valida uus juhatuse liige Erkki Raasukese asemele. Kandidaadi ülesseadmise kuupäevaks määrati 08.03.2019.</w:t>
      </w: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>08.03.2019 seisuga on Liitu esitatud 1 avaldus.</w:t>
      </w: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 xml:space="preserve">5. </w:t>
      </w:r>
      <w:proofErr w:type="spellStart"/>
      <w:r w:rsidRPr="002700BF">
        <w:rPr>
          <w:rFonts w:eastAsia="Times New Roman" w:cstheme="minorHAnsi"/>
          <w:color w:val="000000"/>
          <w:lang w:eastAsia="et-EE"/>
        </w:rPr>
        <w:t>Pp</w:t>
      </w:r>
      <w:proofErr w:type="spellEnd"/>
      <w:r w:rsidRPr="002700BF">
        <w:rPr>
          <w:rFonts w:eastAsia="Times New Roman" w:cstheme="minorHAnsi"/>
          <w:color w:val="000000"/>
          <w:lang w:eastAsia="et-EE"/>
        </w:rPr>
        <w:t>.</w:t>
      </w:r>
      <w:r w:rsidRPr="002700BF">
        <w:rPr>
          <w:rFonts w:eastAsia="Times New Roman" w:cstheme="minorHAnsi"/>
          <w:color w:val="000000"/>
          <w:lang w:eastAsia="et-EE"/>
        </w:rPr>
        <w:tab/>
        <w:t>13.03.2019 toimuva EJL-i üldkoosoleku päevakorra kinnitamine.</w:t>
      </w: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>PÄEVAKORD</w:t>
      </w: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>1.</w:t>
      </w:r>
      <w:r w:rsidRPr="002700BF">
        <w:rPr>
          <w:rFonts w:eastAsia="Times New Roman" w:cstheme="minorHAnsi"/>
          <w:color w:val="000000"/>
          <w:lang w:eastAsia="et-EE"/>
        </w:rPr>
        <w:tab/>
        <w:t>EJL 2016. a tegevusaruande ja raamatupidamise aastaaruande esitamine</w:t>
      </w: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 xml:space="preserve">   EJL tegevus:</w:t>
      </w:r>
    </w:p>
    <w:p w:rsidR="002700BF" w:rsidRPr="002700BF" w:rsidRDefault="002700BF" w:rsidP="002700BF">
      <w:pPr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 xml:space="preserve">EJL president/ Raivo Rand </w:t>
      </w:r>
    </w:p>
    <w:p w:rsidR="002700BF" w:rsidRPr="002700BF" w:rsidRDefault="002700BF" w:rsidP="002700BF">
      <w:pPr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 xml:space="preserve">EJL peasekretär/ Urmas </w:t>
      </w:r>
      <w:proofErr w:type="spellStart"/>
      <w:r w:rsidRPr="002700BF">
        <w:rPr>
          <w:rFonts w:eastAsia="Times New Roman" w:cstheme="minorHAnsi"/>
          <w:color w:val="000000"/>
          <w:lang w:eastAsia="et-EE"/>
        </w:rPr>
        <w:t>Karlson</w:t>
      </w:r>
      <w:proofErr w:type="spellEnd"/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 xml:space="preserve">   Kaasesitajad:</w:t>
      </w: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lastRenderedPageBreak/>
        <w:tab/>
        <w:t>-</w:t>
      </w:r>
      <w:r w:rsidRPr="002700BF">
        <w:rPr>
          <w:rFonts w:eastAsia="Times New Roman" w:cstheme="minorHAnsi"/>
          <w:color w:val="000000"/>
          <w:lang w:eastAsia="et-EE"/>
        </w:rPr>
        <w:tab/>
        <w:t>Maanteesõidu koondis/ Rene Mandri</w:t>
      </w: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ab/>
        <w:t>-</w:t>
      </w:r>
      <w:r w:rsidRPr="002700BF">
        <w:rPr>
          <w:rFonts w:eastAsia="Times New Roman" w:cstheme="minorHAnsi"/>
          <w:color w:val="000000"/>
          <w:lang w:eastAsia="et-EE"/>
        </w:rPr>
        <w:tab/>
        <w:t>Maastikusõidu koondis/ Sulev Lipp</w:t>
      </w: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ab/>
        <w:t>-</w:t>
      </w:r>
      <w:r w:rsidRPr="002700BF">
        <w:rPr>
          <w:rFonts w:eastAsia="Times New Roman" w:cstheme="minorHAnsi"/>
          <w:color w:val="000000"/>
          <w:lang w:eastAsia="et-EE"/>
        </w:rPr>
        <w:tab/>
        <w:t>BMX koondis/ Jaan Veeranna</w:t>
      </w: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ab/>
        <w:t>-</w:t>
      </w:r>
      <w:r w:rsidRPr="002700BF">
        <w:rPr>
          <w:rFonts w:eastAsia="Times New Roman" w:cstheme="minorHAnsi"/>
          <w:color w:val="000000"/>
          <w:lang w:eastAsia="et-EE"/>
        </w:rPr>
        <w:tab/>
        <w:t>Treenerite nõukogu/ Rene Mandri</w:t>
      </w: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ab/>
        <w:t>-</w:t>
      </w:r>
      <w:r w:rsidRPr="002700BF">
        <w:rPr>
          <w:rFonts w:eastAsia="Times New Roman" w:cstheme="minorHAnsi"/>
          <w:color w:val="000000"/>
          <w:lang w:eastAsia="et-EE"/>
        </w:rPr>
        <w:tab/>
        <w:t>Võistluste korraldus/ Mihkel Reile</w:t>
      </w: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ab/>
        <w:t>-</w:t>
      </w:r>
      <w:r w:rsidRPr="002700BF">
        <w:rPr>
          <w:rFonts w:eastAsia="Times New Roman" w:cstheme="minorHAnsi"/>
          <w:color w:val="000000"/>
          <w:lang w:eastAsia="et-EE"/>
        </w:rPr>
        <w:tab/>
        <w:t xml:space="preserve">Kohtunikud/ Mihkel </w:t>
      </w:r>
      <w:proofErr w:type="spellStart"/>
      <w:r w:rsidRPr="002700BF">
        <w:rPr>
          <w:rFonts w:eastAsia="Times New Roman" w:cstheme="minorHAnsi"/>
          <w:color w:val="000000"/>
          <w:lang w:eastAsia="et-EE"/>
        </w:rPr>
        <w:t>Nanits</w:t>
      </w:r>
      <w:proofErr w:type="spellEnd"/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 xml:space="preserve">   Sõnavõtud pp.1 osas kuni 5 minutit</w:t>
      </w: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>2.</w:t>
      </w:r>
      <w:r w:rsidRPr="002700BF">
        <w:rPr>
          <w:rFonts w:eastAsia="Times New Roman" w:cstheme="minorHAnsi"/>
          <w:color w:val="000000"/>
          <w:lang w:eastAsia="et-EE"/>
        </w:rPr>
        <w:tab/>
        <w:t>EJL audiitori aruande kuulamine</w:t>
      </w: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 xml:space="preserve">3. </w:t>
      </w:r>
      <w:r w:rsidRPr="002700BF">
        <w:rPr>
          <w:rFonts w:eastAsia="Times New Roman" w:cstheme="minorHAnsi"/>
          <w:color w:val="000000"/>
          <w:lang w:eastAsia="et-EE"/>
        </w:rPr>
        <w:tab/>
        <w:t>2018. aasta majandusaruande kinnitamine</w:t>
      </w: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>4.</w:t>
      </w:r>
      <w:r w:rsidRPr="002700BF">
        <w:rPr>
          <w:rFonts w:eastAsia="Times New Roman" w:cstheme="minorHAnsi"/>
          <w:color w:val="000000"/>
          <w:lang w:eastAsia="et-EE"/>
        </w:rPr>
        <w:tab/>
        <w:t>Liikmemaksude, sisseastumismaksude määra ning tasumise tähtaja kinnitamine 2020. aastaks</w:t>
      </w: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>5.</w:t>
      </w:r>
      <w:r w:rsidRPr="002700BF">
        <w:rPr>
          <w:rFonts w:eastAsia="Times New Roman" w:cstheme="minorHAnsi"/>
          <w:color w:val="000000"/>
          <w:lang w:eastAsia="et-EE"/>
        </w:rPr>
        <w:tab/>
        <w:t>2019. a eelarve kinnitamine</w:t>
      </w: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 xml:space="preserve">6. </w:t>
      </w:r>
      <w:r w:rsidRPr="002700BF">
        <w:rPr>
          <w:rFonts w:eastAsia="Times New Roman" w:cstheme="minorHAnsi"/>
          <w:color w:val="000000"/>
          <w:lang w:eastAsia="et-EE"/>
        </w:rPr>
        <w:tab/>
        <w:t>EJL juhatuse liikme ja asepresidendi valimine</w:t>
      </w: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</w:p>
    <w:p w:rsidR="002700BF" w:rsidRPr="002700BF" w:rsidRDefault="002700BF" w:rsidP="002700BF">
      <w:pPr>
        <w:spacing w:after="0" w:line="240" w:lineRule="auto"/>
        <w:outlineLvl w:val="1"/>
        <w:rPr>
          <w:rFonts w:eastAsia="Times New Roman" w:cstheme="minorHAnsi"/>
          <w:color w:val="000000"/>
          <w:lang w:eastAsia="et-EE"/>
        </w:rPr>
      </w:pPr>
      <w:r w:rsidRPr="002700BF">
        <w:rPr>
          <w:rFonts w:eastAsia="Times New Roman" w:cstheme="minorHAnsi"/>
          <w:color w:val="000000"/>
          <w:lang w:eastAsia="et-EE"/>
        </w:rPr>
        <w:t>OTSUSTATI: Juhatus otsustas kinnitada üldkoosoleku kodu- ja päevakorra.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 xml:space="preserve">Üldkoosoleku päevakord ja kodukord on EJL liikmetele laiali saadetud 15. veebruaril 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>täiendav teade meeldetuletuseks oli saadetud 28. veebruaril.</w:t>
      </w:r>
      <w:r w:rsidR="00862B51">
        <w:rPr>
          <w:rFonts w:cstheme="minorHAnsi"/>
        </w:rPr>
        <w:t xml:space="preserve"> M</w:t>
      </w:r>
      <w:r w:rsidRPr="002700BF">
        <w:rPr>
          <w:rFonts w:cstheme="minorHAnsi"/>
        </w:rPr>
        <w:t>aterjalid on edastatud 11. veebruaril.  Kogu üldkoosolekuga kaasnev tegevus on tehtud tähtajaliselt korrektselt.</w:t>
      </w:r>
    </w:p>
    <w:p w:rsidR="002700BF" w:rsidRDefault="002700BF" w:rsidP="002700BF">
      <w:pPr>
        <w:spacing w:after="0" w:line="240" w:lineRule="auto"/>
        <w:rPr>
          <w:rFonts w:cstheme="minorHAnsi"/>
          <w:b/>
        </w:rPr>
      </w:pPr>
    </w:p>
    <w:p w:rsidR="002700BF" w:rsidRPr="002700BF" w:rsidRDefault="002700BF" w:rsidP="002700BF">
      <w:pPr>
        <w:spacing w:after="0" w:line="240" w:lineRule="auto"/>
        <w:rPr>
          <w:rFonts w:cstheme="minorHAnsi"/>
          <w:b/>
        </w:rPr>
      </w:pPr>
      <w:r w:rsidRPr="002700BF">
        <w:rPr>
          <w:rFonts w:cstheme="minorHAnsi"/>
          <w:b/>
        </w:rPr>
        <w:t>ETTEPANEK: Võtta teadmiseks.</w:t>
      </w:r>
      <w:r>
        <w:rPr>
          <w:rFonts w:cstheme="minorHAnsi"/>
          <w:b/>
        </w:rPr>
        <w:br/>
        <w:t>OTSUSTATI: Juhatus võttis info teadmiseks.</w:t>
      </w:r>
    </w:p>
    <w:p w:rsidR="002700BF" w:rsidRPr="002700BF" w:rsidRDefault="002700BF" w:rsidP="005E6378">
      <w:pPr>
        <w:spacing w:before="240" w:after="120" w:line="240" w:lineRule="auto"/>
        <w:rPr>
          <w:rFonts w:cstheme="minorHAnsi"/>
          <w:b/>
        </w:rPr>
      </w:pPr>
      <w:r w:rsidRPr="002700BF">
        <w:rPr>
          <w:rFonts w:cstheme="minorHAnsi"/>
          <w:b/>
        </w:rPr>
        <w:t xml:space="preserve">2. </w:t>
      </w:r>
      <w:proofErr w:type="spellStart"/>
      <w:r w:rsidRPr="002700BF">
        <w:rPr>
          <w:rFonts w:cstheme="minorHAnsi"/>
          <w:b/>
        </w:rPr>
        <w:t>Pp</w:t>
      </w:r>
      <w:proofErr w:type="spellEnd"/>
      <w:r w:rsidRPr="002700BF">
        <w:rPr>
          <w:rFonts w:cstheme="minorHAnsi"/>
          <w:b/>
        </w:rPr>
        <w:t>.</w:t>
      </w:r>
      <w:r w:rsidRPr="002700BF">
        <w:rPr>
          <w:rFonts w:cstheme="minorHAnsi"/>
          <w:b/>
        </w:rPr>
        <w:tab/>
        <w:t>2019 aasta eelarve täitmisest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 xml:space="preserve">Eelmisel juhatuse koosolekul kinnitas juhatus eelarve üldkoosolekule esitamiseks, lisatoetajate ilmnemisel täiendatakse eelarvet, muid muudatusi ei tehta. 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 xml:space="preserve">Saavutatud on uusi kokkuleppeid toetuste osas ja sellega seoses on eelarves tulude ja sellega seoses ka kulude summa suurenenud. 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 xml:space="preserve">TULUD </w:t>
      </w:r>
      <w:r w:rsidRPr="002700BF">
        <w:rPr>
          <w:rFonts w:cstheme="minorHAnsi"/>
        </w:rPr>
        <w:tab/>
        <w:t>505 295,00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 xml:space="preserve">KULUD </w:t>
      </w:r>
      <w:r w:rsidRPr="002700BF">
        <w:rPr>
          <w:rFonts w:cstheme="minorHAnsi"/>
        </w:rPr>
        <w:tab/>
        <w:t>486 553,84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>TULEM</w:t>
      </w:r>
      <w:r w:rsidRPr="002700BF">
        <w:rPr>
          <w:rFonts w:cstheme="minorHAnsi"/>
        </w:rPr>
        <w:tab/>
        <w:t>18 741,16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>Liidu poolt tehti taotlus Tallinna spordi-  ja noorsooametile, milles küsiti toetus</w:t>
      </w:r>
      <w:r w:rsidR="00862B51">
        <w:rPr>
          <w:rFonts w:cstheme="minorHAnsi"/>
        </w:rPr>
        <w:t>t</w:t>
      </w:r>
      <w:r w:rsidRPr="002700BF">
        <w:rPr>
          <w:rFonts w:cstheme="minorHAnsi"/>
        </w:rPr>
        <w:t xml:space="preserve"> Tallinna sportlaste tiitlivõistlustel osalemiseks. Vastus oli p</w:t>
      </w:r>
      <w:r w:rsidR="00862B51">
        <w:rPr>
          <w:rFonts w:cstheme="minorHAnsi"/>
        </w:rPr>
        <w:t>ositiivne, eraldati 4760€.</w:t>
      </w:r>
      <w:r w:rsidRPr="002700BF">
        <w:rPr>
          <w:rFonts w:cstheme="minorHAnsi"/>
        </w:rPr>
        <w:t xml:space="preserve"> Eelarves kaja</w:t>
      </w:r>
      <w:r w:rsidR="00862B51">
        <w:rPr>
          <w:rFonts w:cstheme="minorHAnsi"/>
        </w:rPr>
        <w:t xml:space="preserve">stub tulu </w:t>
      </w:r>
      <w:r w:rsidRPr="002700BF">
        <w:rPr>
          <w:rFonts w:cstheme="minorHAnsi"/>
        </w:rPr>
        <w:t>2.3 S</w:t>
      </w:r>
      <w:r w:rsidR="00862B51">
        <w:rPr>
          <w:rFonts w:cstheme="minorHAnsi"/>
        </w:rPr>
        <w:t xml:space="preserve">ihtotstarbelised toetused all. Kulud on välja toodud 5.2.1 </w:t>
      </w:r>
      <w:r w:rsidRPr="002700BF">
        <w:rPr>
          <w:rFonts w:cstheme="minorHAnsi"/>
        </w:rPr>
        <w:t>Maanteesõidu koondis MM ja EM</w:t>
      </w:r>
      <w:r w:rsidR="009B58AE">
        <w:rPr>
          <w:rFonts w:cstheme="minorHAnsi"/>
        </w:rPr>
        <w:t xml:space="preserve"> all ja 5.2.5 Parajalgratta</w:t>
      </w:r>
      <w:r w:rsidRPr="002700BF">
        <w:rPr>
          <w:rFonts w:cstheme="minorHAnsi"/>
        </w:rPr>
        <w:t xml:space="preserve"> koondis all.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>T</w:t>
      </w:r>
      <w:r w:rsidR="00862B51">
        <w:rPr>
          <w:rFonts w:cstheme="minorHAnsi"/>
        </w:rPr>
        <w:t>äiendavalt on saadud toetust EOK OM projektidele 2500€</w:t>
      </w:r>
      <w:r w:rsidRPr="002700BF">
        <w:rPr>
          <w:rFonts w:cstheme="minorHAnsi"/>
        </w:rPr>
        <w:t xml:space="preserve"> Tokyo OM raja ja OM külaga tutvumiseks. Kuludes kajastub  5.2.1  Maanteesõidu koondis all maanteesõidu olümpia ettevalmistus.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>Leping on sõlmitud uue BMX</w:t>
      </w:r>
      <w:r w:rsidR="00862B51">
        <w:rPr>
          <w:rFonts w:cstheme="minorHAnsi"/>
        </w:rPr>
        <w:t>-krossi</w:t>
      </w:r>
      <w:r w:rsidRPr="002700BF">
        <w:rPr>
          <w:rFonts w:cstheme="minorHAnsi"/>
        </w:rPr>
        <w:t xml:space="preserve"> koondise toetaja</w:t>
      </w:r>
      <w:r w:rsidR="00862B51">
        <w:rPr>
          <w:rFonts w:cstheme="minorHAnsi"/>
        </w:rPr>
        <w:t xml:space="preserve">ga </w:t>
      </w:r>
      <w:proofErr w:type="spellStart"/>
      <w:r w:rsidR="00862B51">
        <w:rPr>
          <w:rFonts w:cstheme="minorHAnsi"/>
        </w:rPr>
        <w:t>Floorin</w:t>
      </w:r>
      <w:proofErr w:type="spellEnd"/>
      <w:r w:rsidR="00862B51">
        <w:rPr>
          <w:rFonts w:cstheme="minorHAnsi"/>
        </w:rPr>
        <w:t xml:space="preserve"> AS  5000€. Suusõnalin</w:t>
      </w:r>
      <w:r w:rsidRPr="002700BF">
        <w:rPr>
          <w:rFonts w:cstheme="minorHAnsi"/>
        </w:rPr>
        <w:t xml:space="preserve">e kokkulepe on sõlmitud Saaremaa </w:t>
      </w:r>
      <w:proofErr w:type="spellStart"/>
      <w:r w:rsidRPr="002700BF">
        <w:rPr>
          <w:rFonts w:cstheme="minorHAnsi"/>
        </w:rPr>
        <w:t>Delifood</w:t>
      </w:r>
      <w:proofErr w:type="spellEnd"/>
      <w:r w:rsidRPr="002700BF">
        <w:rPr>
          <w:rFonts w:cstheme="minorHAnsi"/>
        </w:rPr>
        <w:t xml:space="preserve"> OÜ-ga  5000€ suuruse toetuse osas. Vastav parandus on eelarvesse sisse viidud.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</w:p>
    <w:p w:rsidR="002700BF" w:rsidRPr="002700BF" w:rsidRDefault="00862B51" w:rsidP="002700BF">
      <w:pPr>
        <w:spacing w:after="0" w:line="240" w:lineRule="auto"/>
        <w:rPr>
          <w:rFonts w:cstheme="minorHAnsi"/>
        </w:rPr>
      </w:pPr>
      <w:r>
        <w:rPr>
          <w:rFonts w:cstheme="minorHAnsi"/>
        </w:rPr>
        <w:t>Kuludesse on lisatud</w:t>
      </w:r>
      <w:r w:rsidR="002700BF" w:rsidRPr="002700BF">
        <w:rPr>
          <w:rFonts w:cstheme="minorHAnsi"/>
        </w:rPr>
        <w:t xml:space="preserve"> kulurida võistl</w:t>
      </w:r>
      <w:r>
        <w:rPr>
          <w:rFonts w:cstheme="minorHAnsi"/>
        </w:rPr>
        <w:t>uste inventar summaga 3840€</w:t>
      </w:r>
      <w:r w:rsidR="002700BF" w:rsidRPr="002700BF">
        <w:rPr>
          <w:rFonts w:cstheme="minorHAnsi"/>
        </w:rPr>
        <w:t>. See on seoses 2017</w:t>
      </w:r>
      <w:r w:rsidR="00F31C43">
        <w:rPr>
          <w:rFonts w:cstheme="minorHAnsi"/>
        </w:rPr>
        <w:t xml:space="preserve">. aastal </w:t>
      </w:r>
      <w:proofErr w:type="spellStart"/>
      <w:r w:rsidR="00F31C43">
        <w:rPr>
          <w:rFonts w:cstheme="minorHAnsi"/>
        </w:rPr>
        <w:t>Silw</w:t>
      </w:r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Autoehituse </w:t>
      </w:r>
      <w:r w:rsidR="002700BF" w:rsidRPr="002700BF">
        <w:rPr>
          <w:rFonts w:cstheme="minorHAnsi"/>
        </w:rPr>
        <w:t>poolt tehtud eraldi</w:t>
      </w:r>
      <w:r>
        <w:rPr>
          <w:rFonts w:cstheme="minorHAnsi"/>
        </w:rPr>
        <w:t xml:space="preserve">stardi rataste mõõduvahendiga. </w:t>
      </w:r>
      <w:r w:rsidR="002700BF" w:rsidRPr="002700BF">
        <w:rPr>
          <w:rFonts w:cstheme="minorHAnsi"/>
        </w:rPr>
        <w:t>2019</w:t>
      </w:r>
      <w:r>
        <w:rPr>
          <w:rFonts w:cstheme="minorHAnsi"/>
        </w:rPr>
        <w:t>.</w:t>
      </w:r>
      <w:r w:rsidR="002700BF" w:rsidRPr="002700BF">
        <w:rPr>
          <w:rFonts w:cstheme="minorHAnsi"/>
        </w:rPr>
        <w:t xml:space="preserve"> aastal sai see esitatud arve alusel tasutud. 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</w:p>
    <w:p w:rsid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>Eelarve täitmine ja rahavoogude liikumine jaanuari ja veebruari seisuga on vastavuses planeeritud strateegiale.</w:t>
      </w:r>
    </w:p>
    <w:p w:rsidR="00862B51" w:rsidRDefault="00862B51" w:rsidP="002700BF">
      <w:pPr>
        <w:spacing w:after="0" w:line="240" w:lineRule="auto"/>
        <w:rPr>
          <w:rFonts w:cstheme="minorHAnsi"/>
        </w:rPr>
      </w:pPr>
    </w:p>
    <w:p w:rsidR="00862B51" w:rsidRPr="002700BF" w:rsidRDefault="00862B51" w:rsidP="002700BF">
      <w:pPr>
        <w:spacing w:after="0" w:line="240" w:lineRule="auto"/>
        <w:rPr>
          <w:rFonts w:cstheme="minorHAnsi"/>
        </w:rPr>
      </w:pP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</w:p>
    <w:tbl>
      <w:tblPr>
        <w:tblW w:w="8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1559"/>
        <w:gridCol w:w="1180"/>
        <w:gridCol w:w="1000"/>
      </w:tblGrid>
      <w:tr w:rsidR="002700BF" w:rsidRPr="002700BF" w:rsidTr="009B58A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86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lang w:eastAsia="et-EE"/>
              </w:rPr>
              <w:t>Eelarve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86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lang w:eastAsia="et-EE"/>
              </w:rPr>
              <w:t>Tulemus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86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lang w:eastAsia="et-EE"/>
              </w:rPr>
              <w:t>Võrdlus</w:t>
            </w:r>
          </w:p>
        </w:tc>
      </w:tr>
      <w:tr w:rsidR="002700BF" w:rsidRPr="002700BF" w:rsidTr="009B58A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lang w:eastAsia="et-EE"/>
              </w:rPr>
              <w:t>TULUD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lang w:eastAsia="et-EE"/>
              </w:rPr>
              <w:t>1. LIIKMETELT SAADUD TASUD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9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</w:t>
            </w:r>
            <w:r w:rsidR="009B58A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OKKU</w:t>
            </w: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1. LIIKMETELT SAADUD TASUD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6 400,00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6 200,00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-3%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lang w:eastAsia="et-EE"/>
              </w:rPr>
              <w:t>2. ANNETUSED JA TOETUSED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2.2 Olümp</w:t>
            </w:r>
            <w:r w:rsidR="009B58A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</w:t>
            </w: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akomitee toetused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186 685,00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61 030,36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-67%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2.3 Sihtotstarbelised toetused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39 760,00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-100%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2.4 Muud annetused ja toetused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52 050,00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25 426,00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-50%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2. Annetused ja toetused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278 495,00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86 456,36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-68%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lang w:eastAsia="et-EE"/>
              </w:rPr>
              <w:t>3. TULUD ETTEVÕTLUSEST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3. TULUD ETTEVÕTLUSEST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185 500,00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38 528,82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-78%</w:t>
            </w:r>
          </w:p>
        </w:tc>
      </w:tr>
      <w:tr w:rsidR="002700BF" w:rsidRPr="002700BF" w:rsidTr="009B58A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lang w:eastAsia="et-EE"/>
              </w:rPr>
              <w:t>4. MUUD TULUD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4.1 Osavõtutasud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33 900,00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3 504,80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-89%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4.2 Muud tulud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-45%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4. Muud tulud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34 900,00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4 048,80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-88%</w:t>
            </w:r>
          </w:p>
        </w:tc>
      </w:tr>
      <w:tr w:rsidR="002700BF" w:rsidRPr="002700BF" w:rsidTr="009B58A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2700BF" w:rsidRPr="002700BF" w:rsidTr="009B58A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TULUD KOKKU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505 295,00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135 233,98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-72%</w:t>
            </w:r>
          </w:p>
        </w:tc>
      </w:tr>
      <w:tr w:rsidR="002700BF" w:rsidRPr="002700BF" w:rsidTr="009B58A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2700BF" w:rsidRPr="002700BF" w:rsidTr="009B58A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lang w:eastAsia="et-EE"/>
              </w:rPr>
              <w:t>KULUD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lang w:eastAsia="et-EE"/>
              </w:rPr>
              <w:t>5. SF. PROJEKTIDE OTSESED KULUD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5.1 Eesti meistrivõistluse korraldamine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39 500,00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10,98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-99%</w:t>
            </w:r>
          </w:p>
        </w:tc>
      </w:tr>
      <w:tr w:rsidR="002700BF" w:rsidRPr="002700BF" w:rsidTr="009B58A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lang w:eastAsia="et-EE"/>
              </w:rPr>
              <w:t>5.2  Koondised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Kokku 5.2.1  Maante</w:t>
            </w:r>
            <w:r w:rsidR="009B58AE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e</w:t>
            </w: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sõidu koondis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128 400,00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37 354,51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-70%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Kokku 5.2.2  Maastikusõidu koondis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46 750,00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2 770,22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-94%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Kokku 5.2.3  BMX koondis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24 000,00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-100%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 xml:space="preserve">Kokku 5.2.4  </w:t>
            </w:r>
            <w:proofErr w:type="spellStart"/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Cyclo-crossi</w:t>
            </w:r>
            <w:proofErr w:type="spellEnd"/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 xml:space="preserve"> koondis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1 984,47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-50%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Kokku 5.2.5  Parajalgratta koondis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1 500,00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-100%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Kokku 5.2.6  Koondiste muud kulud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24 000,00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124,21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u w:val="single"/>
                <w:lang w:eastAsia="et-EE"/>
              </w:rPr>
              <w:t>-99%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5.2 Koondiste kulud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228 650,00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42 233,41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-81%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5.3  Muud sihtotstarbeliste projektide kulud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402,69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-95%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5. SF projektide otsesed kulud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278 150,00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42 647,08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-84%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lang w:eastAsia="et-EE"/>
              </w:rPr>
              <w:t>6. Jagatud annetused ja toetused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6. Jagatud annetused ja toetused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34 000,00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-96%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lang w:eastAsia="et-EE"/>
              </w:rPr>
              <w:t>7. Mitmesugused tegevuskulud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7.1 Majanduskulud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30 975,68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7 430,49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-75%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7.2 Transpordikulud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27 368,00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6 507,93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-76%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7.3 Muud kulud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35 178,00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1 770,80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-94%</w:t>
            </w: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7. Mitmesugused tegevuskulud kokku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93 521,68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15 709,22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-83%</w:t>
            </w:r>
          </w:p>
        </w:tc>
      </w:tr>
      <w:tr w:rsidR="002700BF" w:rsidRPr="002700BF" w:rsidTr="009B58A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color w:val="000000"/>
                <w:lang w:eastAsia="et-EE"/>
              </w:rPr>
              <w:t>8. Tööjõukulud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2700BF" w:rsidRPr="002700BF" w:rsidTr="009B58A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8. Tööjõukulud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80 882,16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14 014,05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-82%</w:t>
            </w:r>
          </w:p>
        </w:tc>
      </w:tr>
      <w:tr w:rsidR="002700BF" w:rsidRPr="002700BF" w:rsidTr="009B58A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2700BF" w:rsidRPr="002700BF" w:rsidTr="009B58A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KULUD KOKKU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486 553,84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73 370,35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-84%</w:t>
            </w:r>
          </w:p>
        </w:tc>
      </w:tr>
      <w:tr w:rsidR="002700BF" w:rsidRPr="002700BF" w:rsidTr="009B58A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2700BF" w:rsidRPr="002700BF" w:rsidTr="009B58AE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PÕHITEGEVUSE TULEM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18 741,16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61 863,63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462%</w:t>
            </w:r>
          </w:p>
        </w:tc>
      </w:tr>
    </w:tbl>
    <w:p w:rsidR="002700BF" w:rsidRPr="002700BF" w:rsidRDefault="002700BF" w:rsidP="002700BF">
      <w:pPr>
        <w:spacing w:after="0" w:line="240" w:lineRule="auto"/>
        <w:rPr>
          <w:rFonts w:cstheme="minorHAnsi"/>
        </w:rPr>
      </w:pPr>
    </w:p>
    <w:p w:rsidR="00DC1F1A" w:rsidRDefault="00DC1F1A" w:rsidP="002700BF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KOMMENTAAR (R. Rand): </w:t>
      </w:r>
      <w:r w:rsidRPr="00DC1F1A">
        <w:rPr>
          <w:rFonts w:cstheme="minorHAnsi"/>
        </w:rPr>
        <w:t xml:space="preserve">Võrreldes eelmise aastaga on meil kulud jäänud üsna samale tasemele, aga tulud on tõusnud ligi 45 000€. Võistluste inventari all olevat ratta mõõdupukki võiksime ka välja </w:t>
      </w:r>
      <w:r w:rsidRPr="00DC1F1A">
        <w:rPr>
          <w:rFonts w:cstheme="minorHAnsi"/>
        </w:rPr>
        <w:lastRenderedPageBreak/>
        <w:t xml:space="preserve">rentida, et selle ostuks kulunud summat </w:t>
      </w:r>
      <w:r>
        <w:rPr>
          <w:rFonts w:cstheme="minorHAnsi"/>
        </w:rPr>
        <w:t>tagasi teenida. Praegu veel lahtised toetused XCO EMV nimisponsorile ja naiste koondisele.</w:t>
      </w:r>
    </w:p>
    <w:p w:rsidR="00DC1F1A" w:rsidRDefault="00DC1F1A" w:rsidP="002700BF">
      <w:pPr>
        <w:spacing w:after="0" w:line="240" w:lineRule="auto"/>
        <w:rPr>
          <w:rFonts w:cstheme="minorHAnsi"/>
        </w:rPr>
      </w:pPr>
      <w:r w:rsidRPr="00DC1F1A">
        <w:rPr>
          <w:rFonts w:cstheme="minorHAnsi"/>
          <w:b/>
        </w:rPr>
        <w:t xml:space="preserve">KOMMENTAAR (U. </w:t>
      </w:r>
      <w:proofErr w:type="spellStart"/>
      <w:r w:rsidRPr="00DC1F1A">
        <w:rPr>
          <w:rFonts w:cstheme="minorHAnsi"/>
          <w:b/>
        </w:rPr>
        <w:t>Karlson</w:t>
      </w:r>
      <w:proofErr w:type="spellEnd"/>
      <w:r w:rsidRPr="00DC1F1A">
        <w:rPr>
          <w:rFonts w:cstheme="minorHAnsi"/>
          <w:b/>
        </w:rPr>
        <w:t>):</w:t>
      </w:r>
      <w:r>
        <w:rPr>
          <w:rFonts w:cstheme="minorHAnsi"/>
        </w:rPr>
        <w:t xml:space="preserve"> Naiste koondisele on esimene kutse juba aprillis, teine kutse juulis Tšehhis.</w:t>
      </w:r>
    </w:p>
    <w:p w:rsidR="00DC1F1A" w:rsidRPr="00DC1F1A" w:rsidRDefault="00DC1F1A" w:rsidP="002700BF">
      <w:pPr>
        <w:spacing w:after="0" w:line="240" w:lineRule="auto"/>
        <w:rPr>
          <w:rFonts w:cstheme="minorHAnsi"/>
        </w:rPr>
      </w:pPr>
      <w:r w:rsidRPr="00DC1F1A">
        <w:rPr>
          <w:rFonts w:cstheme="minorHAnsi"/>
          <w:b/>
        </w:rPr>
        <w:t>KOMMENTAAR (S. Visnapuu):</w:t>
      </w:r>
      <w:r>
        <w:rPr>
          <w:rFonts w:cstheme="minorHAnsi"/>
        </w:rPr>
        <w:t xml:space="preserve"> Juuli kuise Tšehhi võistluse võiksime võtta kavva.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  <w:b/>
        </w:rPr>
        <w:t>ETTEPANEK:</w:t>
      </w:r>
      <w:r>
        <w:rPr>
          <w:rFonts w:cstheme="minorHAnsi"/>
        </w:rPr>
        <w:t xml:space="preserve"> V</w:t>
      </w:r>
      <w:r w:rsidRPr="002700BF">
        <w:rPr>
          <w:rFonts w:cstheme="minorHAnsi"/>
        </w:rPr>
        <w:t>õtta teadmis</w:t>
      </w:r>
      <w:r>
        <w:rPr>
          <w:rFonts w:cstheme="minorHAnsi"/>
        </w:rPr>
        <w:t>eks. Esitada sisseviidud täiendustega eelarve üldkoosolekule.</w:t>
      </w:r>
      <w:r>
        <w:rPr>
          <w:rFonts w:cstheme="minorHAnsi"/>
        </w:rPr>
        <w:br/>
      </w:r>
      <w:r w:rsidRPr="002700BF">
        <w:rPr>
          <w:rFonts w:cstheme="minorHAnsi"/>
          <w:b/>
        </w:rPr>
        <w:t>OTSUSTATI:</w:t>
      </w:r>
      <w:r>
        <w:rPr>
          <w:rFonts w:cstheme="minorHAnsi"/>
        </w:rPr>
        <w:t xml:space="preserve"> Juhatus võttis info teadmiseks ja eelarve esitati üldkoosolekule kinnitamiseks.</w:t>
      </w:r>
    </w:p>
    <w:p w:rsidR="002700BF" w:rsidRPr="002700BF" w:rsidRDefault="002700BF" w:rsidP="005E6378">
      <w:pPr>
        <w:spacing w:before="240" w:after="120"/>
        <w:rPr>
          <w:rFonts w:cstheme="minorHAnsi"/>
          <w:b/>
        </w:rPr>
      </w:pPr>
      <w:r w:rsidRPr="002700BF">
        <w:rPr>
          <w:rFonts w:cstheme="minorHAnsi"/>
          <w:b/>
        </w:rPr>
        <w:t xml:space="preserve">3. </w:t>
      </w:r>
      <w:proofErr w:type="spellStart"/>
      <w:r w:rsidRPr="002700BF">
        <w:rPr>
          <w:rFonts w:cstheme="minorHAnsi"/>
          <w:b/>
        </w:rPr>
        <w:t>Pp</w:t>
      </w:r>
      <w:proofErr w:type="spellEnd"/>
      <w:r w:rsidRPr="002700BF">
        <w:rPr>
          <w:rFonts w:cstheme="minorHAnsi"/>
          <w:b/>
        </w:rPr>
        <w:t>. 2019. aasta noortespordi riikliku toetuse jaotuse kinnitamine</w:t>
      </w:r>
    </w:p>
    <w:tbl>
      <w:tblPr>
        <w:tblW w:w="96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56"/>
        <w:gridCol w:w="3686"/>
        <w:gridCol w:w="1620"/>
        <w:gridCol w:w="1303"/>
        <w:gridCol w:w="1276"/>
      </w:tblGrid>
      <w:tr w:rsidR="002700BF" w:rsidRPr="002700BF" w:rsidTr="00A164D4">
        <w:trPr>
          <w:trHeight w:val="6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Jrk.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Registri nr.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Klubi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Asukoht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Raha kokku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Väljamaks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80297681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Kalevi Jalgrattakool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Tallinn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3316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3316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80138356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Viljandi Rattaklubi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Viljandi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2567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2567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80172726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CFC Spordiklubi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Tallinn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2199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80016469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 xml:space="preserve">Vooremaa </w:t>
            </w:r>
            <w:proofErr w:type="spellStart"/>
            <w:r w:rsidRPr="002700BF">
              <w:rPr>
                <w:rFonts w:ascii="Calibri" w:eastAsia="Times New Roman" w:hAnsi="Calibri" w:cs="Calibri"/>
                <w:lang w:eastAsia="et-EE"/>
              </w:rPr>
              <w:t>Centrum/Rattabaas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Jõgeva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1559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80072321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Tartu Ülikooli Akadeemiline Spordiklubi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Tartu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994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80083879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Pärnu Kalev SK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Pärnu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861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80166281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 xml:space="preserve">Porter </w:t>
            </w:r>
            <w:proofErr w:type="spellStart"/>
            <w:r w:rsidRPr="002700BF">
              <w:rPr>
                <w:rFonts w:ascii="Calibri" w:eastAsia="Times New Roman" w:hAnsi="Calibri" w:cs="Calibri"/>
                <w:lang w:eastAsia="et-EE"/>
              </w:rPr>
              <w:t>Racing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Jüri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851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80084620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 xml:space="preserve">Tartu SK </w:t>
            </w:r>
            <w:proofErr w:type="spellStart"/>
            <w:r w:rsidRPr="002700BF">
              <w:rPr>
                <w:rFonts w:ascii="Calibri" w:eastAsia="Times New Roman" w:hAnsi="Calibri" w:cs="Calibri"/>
                <w:lang w:eastAsia="et-EE"/>
              </w:rPr>
              <w:t>Velo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Tartu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744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80112121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Rein Taaramäe Rattaklubi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Tartu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629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A1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80393203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Airpark spordiklubi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Harjumaa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578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80296368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Nõmme Rattaklubi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Tallinn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424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80319135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proofErr w:type="spellStart"/>
            <w:r w:rsidRPr="002700BF">
              <w:rPr>
                <w:rFonts w:ascii="Calibri" w:eastAsia="Times New Roman" w:hAnsi="Calibri" w:cs="Calibri"/>
                <w:lang w:eastAsia="et-EE"/>
              </w:rPr>
              <w:t>Smart</w:t>
            </w:r>
            <w:proofErr w:type="spellEnd"/>
            <w:r w:rsidRPr="002700BF">
              <w:rPr>
                <w:rFonts w:ascii="Calibri" w:eastAsia="Times New Roman" w:hAnsi="Calibri" w:cs="Calibri"/>
                <w:lang w:eastAsia="et-EE"/>
              </w:rPr>
              <w:t xml:space="preserve"> Sport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Järvamaa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421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80045347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Narva Jalgrattaklubi TEMP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Narva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209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80375049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Otepää Rattaklubi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Otepää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179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80302821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Kuusalu Rattaklubi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Kuusalu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146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80219296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Haanja Rattaklubi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Võrumaa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110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80042449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 xml:space="preserve">JK </w:t>
            </w:r>
            <w:proofErr w:type="spellStart"/>
            <w:r w:rsidRPr="002700BF">
              <w:rPr>
                <w:rFonts w:ascii="Calibri" w:eastAsia="Times New Roman" w:hAnsi="Calibri" w:cs="Calibri"/>
                <w:lang w:eastAsia="et-EE"/>
              </w:rPr>
              <w:t>Viko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Pärnu maakond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100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80327494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Peloton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Tartu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100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80241918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JK Paralepa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Haapsalu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100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80172465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 xml:space="preserve">Raplamaa RK </w:t>
            </w:r>
            <w:proofErr w:type="spellStart"/>
            <w:r w:rsidRPr="002700BF">
              <w:rPr>
                <w:rFonts w:ascii="Calibri" w:eastAsia="Times New Roman" w:hAnsi="Calibri" w:cs="Calibri"/>
                <w:lang w:eastAsia="et-EE"/>
              </w:rPr>
              <w:t>KoMo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proofErr w:type="spellStart"/>
            <w:r w:rsidRPr="002700BF">
              <w:rPr>
                <w:rFonts w:ascii="Calibri" w:eastAsia="Times New Roman" w:hAnsi="Calibri" w:cs="Calibri"/>
                <w:lang w:eastAsia="et-EE"/>
              </w:rPr>
              <w:t>Parlamaa</w:t>
            </w:r>
            <w:proofErr w:type="spellEnd"/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0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80112339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proofErr w:type="spellStart"/>
            <w:r w:rsidRPr="002700BF">
              <w:rPr>
                <w:rFonts w:ascii="Calibri" w:eastAsia="Times New Roman" w:hAnsi="Calibri" w:cs="Calibri"/>
                <w:lang w:eastAsia="et-EE"/>
              </w:rPr>
              <w:t>Pro</w:t>
            </w:r>
            <w:proofErr w:type="spellEnd"/>
            <w:r w:rsidRPr="002700BF">
              <w:rPr>
                <w:rFonts w:ascii="Calibri" w:eastAsia="Times New Roman" w:hAnsi="Calibri" w:cs="Calibri"/>
                <w:lang w:eastAsia="et-EE"/>
              </w:rPr>
              <w:t xml:space="preserve"> Jalgratturite klubi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Tallinn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0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80302599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proofErr w:type="spellStart"/>
            <w:r w:rsidRPr="002700BF">
              <w:rPr>
                <w:rFonts w:ascii="Calibri" w:eastAsia="Times New Roman" w:hAnsi="Calibri" w:cs="Calibri"/>
                <w:lang w:eastAsia="et-EE"/>
              </w:rPr>
              <w:t>AjaT</w:t>
            </w:r>
            <w:proofErr w:type="spellEnd"/>
            <w:r w:rsidRPr="002700BF">
              <w:rPr>
                <w:rFonts w:ascii="Calibri" w:eastAsia="Times New Roman" w:hAnsi="Calibri" w:cs="Calibri"/>
                <w:lang w:eastAsia="et-EE"/>
              </w:rPr>
              <w:t xml:space="preserve"> Sport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Saaremaa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0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80378557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Liivimaa Rattaklubi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Lääne-Virumaa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0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80319425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Hauka Veloklubi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Võrumaa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0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80113600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SK Rakke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Narva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0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80098487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SJK Viiking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Kuressaare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0</w:t>
            </w:r>
          </w:p>
        </w:tc>
      </w:tr>
      <w:tr w:rsidR="002700BF" w:rsidRPr="002700BF" w:rsidTr="00A164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80425720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proofErr w:type="spellStart"/>
            <w:r w:rsidRPr="002700BF">
              <w:rPr>
                <w:rFonts w:ascii="Calibri" w:eastAsia="Times New Roman" w:hAnsi="Calibri" w:cs="Calibri"/>
                <w:lang w:eastAsia="et-EE"/>
              </w:rPr>
              <w:t>Cycling</w:t>
            </w:r>
            <w:proofErr w:type="spellEnd"/>
            <w:r w:rsidRPr="002700BF">
              <w:rPr>
                <w:rFonts w:ascii="Calibri" w:eastAsia="Times New Roman" w:hAnsi="Calibri" w:cs="Calibri"/>
                <w:lang w:eastAsia="et-EE"/>
              </w:rPr>
              <w:t xml:space="preserve"> Tartu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Tartu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0</w:t>
            </w:r>
          </w:p>
        </w:tc>
      </w:tr>
      <w:tr w:rsidR="002700BF" w:rsidRPr="002700BF" w:rsidTr="00A164D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80057496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Eesti Jalgratturite Liit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lang w:eastAsia="et-EE"/>
              </w:rPr>
              <w:t>Tallinn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2837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2823</w:t>
            </w:r>
          </w:p>
        </w:tc>
      </w:tr>
      <w:tr w:rsidR="002700BF" w:rsidRPr="002700BF" w:rsidTr="00A164D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Kokku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18910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700BF" w:rsidRPr="002700BF" w:rsidRDefault="002700BF" w:rsidP="00270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700BF">
              <w:rPr>
                <w:rFonts w:ascii="Calibri" w:eastAsia="Times New Roman" w:hAnsi="Calibri" w:cs="Calibri"/>
                <w:b/>
                <w:bCs/>
                <w:lang w:eastAsia="et-EE"/>
              </w:rPr>
              <w:t>18910</w:t>
            </w:r>
          </w:p>
        </w:tc>
      </w:tr>
    </w:tbl>
    <w:p w:rsidR="002700BF" w:rsidRDefault="002700BF" w:rsidP="002700BF">
      <w:pPr>
        <w:rPr>
          <w:rFonts w:cstheme="minorHAnsi"/>
          <w:b/>
        </w:rPr>
      </w:pPr>
    </w:p>
    <w:p w:rsidR="00A164D4" w:rsidRDefault="002700BF" w:rsidP="009B58AE">
      <w:pPr>
        <w:rPr>
          <w:rFonts w:cstheme="minorHAnsi"/>
          <w:b/>
        </w:rPr>
      </w:pPr>
      <w:r>
        <w:rPr>
          <w:rFonts w:cstheme="minorHAnsi"/>
          <w:b/>
        </w:rPr>
        <w:t>ETTEPANEK: Kinnitada noortespordi riik</w:t>
      </w:r>
      <w:r w:rsidR="009D4649">
        <w:rPr>
          <w:rFonts w:cstheme="minorHAnsi"/>
          <w:b/>
        </w:rPr>
        <w:t>liku tippspordi toetuse jaotus.</w:t>
      </w:r>
      <w:r w:rsidR="009D4649">
        <w:rPr>
          <w:rFonts w:cstheme="minorHAnsi"/>
          <w:b/>
        </w:rPr>
        <w:br/>
        <w:t>OTSUSTATI: Juhatus otsustas jaotuse kinnitada, kusjuures väi</w:t>
      </w:r>
      <w:r w:rsidR="009B58AE">
        <w:rPr>
          <w:rFonts w:cstheme="minorHAnsi"/>
          <w:b/>
        </w:rPr>
        <w:t>kseim väljamakse summa on 100€.</w:t>
      </w:r>
    </w:p>
    <w:p w:rsidR="002700BF" w:rsidRPr="002700BF" w:rsidRDefault="002700BF" w:rsidP="005E6378">
      <w:pPr>
        <w:spacing w:before="240" w:after="120"/>
        <w:rPr>
          <w:rFonts w:cstheme="minorHAnsi"/>
          <w:b/>
        </w:rPr>
      </w:pPr>
      <w:r w:rsidRPr="002700BF">
        <w:rPr>
          <w:rFonts w:cstheme="minorHAnsi"/>
          <w:b/>
        </w:rPr>
        <w:t xml:space="preserve">4. </w:t>
      </w:r>
      <w:proofErr w:type="spellStart"/>
      <w:r w:rsidRPr="002700BF">
        <w:rPr>
          <w:rFonts w:cstheme="minorHAnsi"/>
          <w:b/>
        </w:rPr>
        <w:t>Pp</w:t>
      </w:r>
      <w:proofErr w:type="spellEnd"/>
      <w:r w:rsidRPr="002700BF">
        <w:rPr>
          <w:rFonts w:cstheme="minorHAnsi"/>
          <w:b/>
        </w:rPr>
        <w:t xml:space="preserve">. </w:t>
      </w:r>
      <w:r w:rsidRPr="002700BF">
        <w:rPr>
          <w:rFonts w:cstheme="minorHAnsi"/>
          <w:b/>
        </w:rPr>
        <w:tab/>
        <w:t>Eesti meistrivõistluste läbiviimine 2020</w:t>
      </w:r>
      <w:r w:rsidR="009D4649">
        <w:rPr>
          <w:rFonts w:cstheme="minorHAnsi"/>
          <w:b/>
        </w:rPr>
        <w:t>. aastal, v</w:t>
      </w:r>
      <w:r w:rsidRPr="002700BF">
        <w:rPr>
          <w:rFonts w:cstheme="minorHAnsi"/>
          <w:b/>
        </w:rPr>
        <w:t xml:space="preserve">õimalikud </w:t>
      </w:r>
      <w:r w:rsidR="009D4649">
        <w:rPr>
          <w:rFonts w:cstheme="minorHAnsi"/>
          <w:b/>
        </w:rPr>
        <w:t>asu</w:t>
      </w:r>
      <w:r w:rsidRPr="002700BF">
        <w:rPr>
          <w:rFonts w:cstheme="minorHAnsi"/>
          <w:b/>
        </w:rPr>
        <w:t>kohad.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>Es</w:t>
      </w:r>
      <w:r w:rsidR="009D4649">
        <w:rPr>
          <w:rFonts w:cstheme="minorHAnsi"/>
        </w:rPr>
        <w:t xml:space="preserve">mased läbirääkimised võimalike </w:t>
      </w:r>
      <w:r w:rsidRPr="002700BF">
        <w:rPr>
          <w:rFonts w:cstheme="minorHAnsi"/>
        </w:rPr>
        <w:t>2020</w:t>
      </w:r>
      <w:r w:rsidR="009D4649">
        <w:rPr>
          <w:rFonts w:cstheme="minorHAnsi"/>
        </w:rPr>
        <w:t>.</w:t>
      </w:r>
      <w:r w:rsidRPr="002700BF">
        <w:rPr>
          <w:rFonts w:cstheme="minorHAnsi"/>
        </w:rPr>
        <w:t xml:space="preserve"> aasta Eesti meistrivõistluste korraldajatega on peetud. 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>Huvi alade lõikes on üles näidanud: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>EMV maastikumaratoni</w:t>
      </w:r>
      <w:r w:rsidR="009D4649">
        <w:rPr>
          <w:rFonts w:cstheme="minorHAnsi"/>
        </w:rPr>
        <w:t xml:space="preserve">s – </w:t>
      </w:r>
      <w:r w:rsidRPr="002700BF">
        <w:rPr>
          <w:rFonts w:cstheme="minorHAnsi"/>
        </w:rPr>
        <w:t>Rakke, SK Rakke (Enno Eilo)</w:t>
      </w:r>
    </w:p>
    <w:p w:rsidR="002700BF" w:rsidRPr="002700BF" w:rsidRDefault="009D4649" w:rsidP="002700BF">
      <w:pPr>
        <w:spacing w:after="0" w:line="240" w:lineRule="auto"/>
        <w:rPr>
          <w:rFonts w:cstheme="minorHAnsi"/>
        </w:rPr>
      </w:pPr>
      <w:r>
        <w:rPr>
          <w:rFonts w:cstheme="minorHAnsi"/>
        </w:rPr>
        <w:t>EMV maastikukrossis</w:t>
      </w:r>
      <w:r w:rsidR="002700BF" w:rsidRPr="002700BF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2700BF" w:rsidRPr="002700BF">
        <w:rPr>
          <w:rFonts w:cstheme="minorHAnsi"/>
        </w:rPr>
        <w:t xml:space="preserve"> Jõulumäe, </w:t>
      </w:r>
      <w:proofErr w:type="spellStart"/>
      <w:r w:rsidR="002700BF" w:rsidRPr="002700BF">
        <w:rPr>
          <w:rFonts w:cstheme="minorHAnsi"/>
        </w:rPr>
        <w:t>Jõulumäe</w:t>
      </w:r>
      <w:proofErr w:type="spellEnd"/>
      <w:r w:rsidR="002700BF" w:rsidRPr="002700BF">
        <w:rPr>
          <w:rFonts w:cstheme="minorHAnsi"/>
        </w:rPr>
        <w:t xml:space="preserve"> Tervisespordikeskus  (Enn </w:t>
      </w:r>
      <w:proofErr w:type="spellStart"/>
      <w:r w:rsidR="002700BF" w:rsidRPr="002700BF">
        <w:rPr>
          <w:rFonts w:cstheme="minorHAnsi"/>
        </w:rPr>
        <w:t>Tasalainen</w:t>
      </w:r>
      <w:proofErr w:type="spellEnd"/>
      <w:r w:rsidR="002700BF" w:rsidRPr="002700BF">
        <w:rPr>
          <w:rFonts w:cstheme="minorHAnsi"/>
        </w:rPr>
        <w:t>)</w:t>
      </w:r>
    </w:p>
    <w:p w:rsidR="002700BF" w:rsidRPr="002700BF" w:rsidRDefault="009D4649" w:rsidP="002700BF">
      <w:pPr>
        <w:spacing w:after="0" w:line="240" w:lineRule="auto"/>
        <w:rPr>
          <w:rFonts w:cstheme="minorHAnsi"/>
        </w:rPr>
      </w:pPr>
      <w:r>
        <w:rPr>
          <w:rFonts w:cstheme="minorHAnsi"/>
        </w:rPr>
        <w:t>EMV maanteesõidus</w:t>
      </w:r>
      <w:r w:rsidR="002700BF" w:rsidRPr="002700BF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2700BF" w:rsidRPr="002700BF">
        <w:rPr>
          <w:rFonts w:cstheme="minorHAnsi"/>
        </w:rPr>
        <w:t xml:space="preserve"> Maardu või Rakvere,</w:t>
      </w:r>
      <w:r w:rsidR="002700BF" w:rsidRPr="002700BF">
        <w:rPr>
          <w:rFonts w:cstheme="minorHAnsi"/>
          <w:color w:val="181818"/>
          <w:shd w:val="clear" w:color="auto" w:fill="FAFAFA"/>
        </w:rPr>
        <w:t xml:space="preserve"> </w:t>
      </w:r>
      <w:r>
        <w:rPr>
          <w:rFonts w:cstheme="minorHAnsi"/>
        </w:rPr>
        <w:t xml:space="preserve"> MTÜ Aerobike </w:t>
      </w:r>
      <w:proofErr w:type="spellStart"/>
      <w:r>
        <w:rPr>
          <w:rFonts w:cstheme="minorHAnsi"/>
        </w:rPr>
        <w:t>Cycling</w:t>
      </w:r>
      <w:proofErr w:type="spellEnd"/>
      <w:r>
        <w:rPr>
          <w:rFonts w:cstheme="minorHAnsi"/>
        </w:rPr>
        <w:t xml:space="preserve"> Agency (Mihkel Reile)</w:t>
      </w:r>
      <w:r w:rsidR="002700BF" w:rsidRPr="002700BF">
        <w:rPr>
          <w:rFonts w:cstheme="minorHAnsi"/>
        </w:rPr>
        <w:t xml:space="preserve"> </w:t>
      </w:r>
    </w:p>
    <w:p w:rsidR="002700BF" w:rsidRPr="002700BF" w:rsidRDefault="009D4649" w:rsidP="002700B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EMV </w:t>
      </w:r>
      <w:proofErr w:type="spellStart"/>
      <w:r>
        <w:rPr>
          <w:rFonts w:cstheme="minorHAnsi"/>
        </w:rPr>
        <w:t>cyclo-c</w:t>
      </w:r>
      <w:r w:rsidR="002700BF" w:rsidRPr="002700BF">
        <w:rPr>
          <w:rFonts w:cstheme="minorHAnsi"/>
        </w:rPr>
        <w:t>r</w:t>
      </w:r>
      <w:r>
        <w:rPr>
          <w:rFonts w:cstheme="minorHAnsi"/>
        </w:rPr>
        <w:t>ossis</w:t>
      </w:r>
      <w:proofErr w:type="spellEnd"/>
      <w:r>
        <w:rPr>
          <w:rFonts w:cstheme="minorHAnsi"/>
        </w:rPr>
        <w:t xml:space="preserve"> – </w:t>
      </w:r>
      <w:r w:rsidR="002700BF" w:rsidRPr="002700BF">
        <w:rPr>
          <w:rFonts w:cstheme="minorHAnsi"/>
        </w:rPr>
        <w:t xml:space="preserve">Narva, </w:t>
      </w:r>
      <w:proofErr w:type="spellStart"/>
      <w:r w:rsidR="002700BF" w:rsidRPr="002700BF">
        <w:rPr>
          <w:rFonts w:cstheme="minorHAnsi"/>
        </w:rPr>
        <w:t>Narva</w:t>
      </w:r>
      <w:proofErr w:type="spellEnd"/>
      <w:r w:rsidR="002700BF" w:rsidRPr="002700BF">
        <w:rPr>
          <w:rFonts w:cstheme="minorHAnsi"/>
        </w:rPr>
        <w:t xml:space="preserve"> Hawaii Express MTÜ </w:t>
      </w:r>
      <w:r>
        <w:rPr>
          <w:rFonts w:cstheme="minorHAnsi"/>
        </w:rPr>
        <w:t>(</w:t>
      </w:r>
      <w:r w:rsidR="002700BF" w:rsidRPr="002700BF">
        <w:rPr>
          <w:rFonts w:cstheme="minorHAnsi"/>
        </w:rPr>
        <w:t>Vladimir Vsivtsev</w:t>
      </w:r>
      <w:r>
        <w:rPr>
          <w:rFonts w:cstheme="minorHAnsi"/>
        </w:rPr>
        <w:t>)</w:t>
      </w:r>
      <w:r w:rsidR="002700BF" w:rsidRPr="002700BF">
        <w:rPr>
          <w:rFonts w:cstheme="minorHAnsi"/>
        </w:rPr>
        <w:t xml:space="preserve"> 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>BMX – Tallinn,</w:t>
      </w:r>
      <w:r w:rsidR="009D4649">
        <w:rPr>
          <w:rFonts w:cstheme="minorHAnsi"/>
        </w:rPr>
        <w:t xml:space="preserve"> Spordiklubi </w:t>
      </w:r>
      <w:proofErr w:type="spellStart"/>
      <w:r w:rsidR="009D4649">
        <w:rPr>
          <w:rFonts w:cstheme="minorHAnsi"/>
        </w:rPr>
        <w:t>Airpark</w:t>
      </w:r>
      <w:proofErr w:type="spellEnd"/>
      <w:r w:rsidR="009D4649">
        <w:rPr>
          <w:rFonts w:cstheme="minorHAnsi"/>
        </w:rPr>
        <w:t xml:space="preserve"> (</w:t>
      </w:r>
      <w:r w:rsidRPr="002700BF">
        <w:rPr>
          <w:rFonts w:cstheme="minorHAnsi"/>
        </w:rPr>
        <w:t xml:space="preserve"> Jaan Tults</w:t>
      </w:r>
      <w:r w:rsidR="009D4649">
        <w:rPr>
          <w:rFonts w:cstheme="minorHAnsi"/>
        </w:rPr>
        <w:t>) või</w:t>
      </w:r>
      <w:r w:rsidRPr="002700BF">
        <w:rPr>
          <w:rFonts w:cstheme="minorHAnsi"/>
        </w:rPr>
        <w:t xml:space="preserve"> Tartu,</w:t>
      </w:r>
      <w:r w:rsidRPr="002700BF">
        <w:rPr>
          <w:rFonts w:cstheme="minorHAnsi"/>
          <w:color w:val="181818"/>
          <w:shd w:val="clear" w:color="auto" w:fill="FAFAFA"/>
        </w:rPr>
        <w:t xml:space="preserve"> </w:t>
      </w:r>
      <w:proofErr w:type="spellStart"/>
      <w:r w:rsidR="009D4649">
        <w:rPr>
          <w:rFonts w:cstheme="minorHAnsi"/>
        </w:rPr>
        <w:t>Tartu</w:t>
      </w:r>
      <w:proofErr w:type="spellEnd"/>
      <w:r w:rsidR="009D4649">
        <w:rPr>
          <w:rFonts w:cstheme="minorHAnsi"/>
        </w:rPr>
        <w:t xml:space="preserve"> Spordiklubi </w:t>
      </w:r>
      <w:proofErr w:type="spellStart"/>
      <w:r w:rsidR="009D4649">
        <w:rPr>
          <w:rFonts w:cstheme="minorHAnsi"/>
        </w:rPr>
        <w:t>Velo</w:t>
      </w:r>
      <w:proofErr w:type="spellEnd"/>
      <w:r w:rsidR="009D4649">
        <w:rPr>
          <w:rFonts w:cstheme="minorHAnsi"/>
        </w:rPr>
        <w:t xml:space="preserve"> (</w:t>
      </w:r>
      <w:r w:rsidRPr="002700BF">
        <w:rPr>
          <w:rFonts w:cstheme="minorHAnsi"/>
        </w:rPr>
        <w:t>Jaan Veeranna</w:t>
      </w:r>
      <w:r w:rsidR="009D4649">
        <w:rPr>
          <w:rFonts w:cstheme="minorHAnsi"/>
        </w:rPr>
        <w:t>)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>Võimalike korraldajatega läbirääkimiste käigus oli peamiseks küsimuseks liidu</w:t>
      </w:r>
      <w:r w:rsidR="009D4649">
        <w:rPr>
          <w:rFonts w:cstheme="minorHAnsi"/>
        </w:rPr>
        <w:t xml:space="preserve"> </w:t>
      </w:r>
      <w:r w:rsidRPr="002700BF">
        <w:rPr>
          <w:rFonts w:cstheme="minorHAnsi"/>
        </w:rPr>
        <w:t>poolse toetuse suurus ja sellega kaasnevad nõuded. Selleks,</w:t>
      </w:r>
      <w:r w:rsidR="009D4649">
        <w:rPr>
          <w:rFonts w:cstheme="minorHAnsi"/>
        </w:rPr>
        <w:t xml:space="preserve"> et jõuda lõplike kokkulepeteni</w:t>
      </w:r>
      <w:r w:rsidRPr="002700BF">
        <w:rPr>
          <w:rFonts w:cstheme="minorHAnsi"/>
        </w:rPr>
        <w:t xml:space="preserve"> oleks vaja täpsemaid kalkulatsioone võ</w:t>
      </w:r>
      <w:r w:rsidR="009B58AE">
        <w:rPr>
          <w:rFonts w:cstheme="minorHAnsi"/>
        </w:rPr>
        <w:t>istluste kuludest ja mida l</w:t>
      </w:r>
      <w:r w:rsidR="009D4649">
        <w:rPr>
          <w:rFonts w:cstheme="minorHAnsi"/>
        </w:rPr>
        <w:t>iit on võimeline tasuma</w:t>
      </w:r>
      <w:r w:rsidRPr="002700BF">
        <w:rPr>
          <w:rFonts w:cstheme="minorHAnsi"/>
        </w:rPr>
        <w:t xml:space="preserve">. Korralduskulud alade lõikes on </w:t>
      </w:r>
      <w:r w:rsidR="009D4649">
        <w:rPr>
          <w:rFonts w:cstheme="minorHAnsi"/>
        </w:rPr>
        <w:t>erinevad, seoses erinevate toimumiskohtadega (linnad või külad)</w:t>
      </w:r>
      <w:r w:rsidRPr="002700BF">
        <w:rPr>
          <w:rFonts w:cstheme="minorHAnsi"/>
        </w:rPr>
        <w:t>. Seetõttu</w:t>
      </w:r>
      <w:r w:rsidR="009D4649">
        <w:rPr>
          <w:rFonts w:cstheme="minorHAnsi"/>
        </w:rPr>
        <w:t xml:space="preserve"> on</w:t>
      </w:r>
      <w:r w:rsidRPr="002700BF">
        <w:rPr>
          <w:rFonts w:cstheme="minorHAnsi"/>
        </w:rPr>
        <w:t xml:space="preserve"> vaja</w:t>
      </w:r>
      <w:r w:rsidR="009D4649">
        <w:rPr>
          <w:rFonts w:cstheme="minorHAnsi"/>
        </w:rPr>
        <w:t xml:space="preserve"> igat võistlust vaadata eraldi. Näiteks maanteesõidu MV läbiviimisele</w:t>
      </w:r>
      <w:r w:rsidRPr="002700BF">
        <w:rPr>
          <w:rFonts w:cstheme="minorHAnsi"/>
        </w:rPr>
        <w:t xml:space="preserve"> alla 30 </w:t>
      </w:r>
      <w:r w:rsidR="009D4649">
        <w:rPr>
          <w:rFonts w:cstheme="minorHAnsi"/>
        </w:rPr>
        <w:t>0</w:t>
      </w:r>
      <w:r w:rsidRPr="002700BF">
        <w:rPr>
          <w:rFonts w:cstheme="minorHAnsi"/>
        </w:rPr>
        <w:t>00€ jääva toetuse puhul</w:t>
      </w:r>
      <w:r w:rsidR="009D4649">
        <w:rPr>
          <w:rFonts w:cstheme="minorHAnsi"/>
        </w:rPr>
        <w:t xml:space="preserve"> liidult</w:t>
      </w:r>
      <w:r w:rsidRPr="002700BF">
        <w:rPr>
          <w:rFonts w:cstheme="minorHAnsi"/>
        </w:rPr>
        <w:t xml:space="preserve"> on raske vastavat võimekust omava korraldaja poolt pakkumist saada.  Toetuste aluseks võiks arvestuslikult võtta kahe viimase aasta EMV korralduskulud alade</w:t>
      </w:r>
      <w:r w:rsidR="009D4649">
        <w:rPr>
          <w:rFonts w:cstheme="minorHAnsi"/>
        </w:rPr>
        <w:t xml:space="preserve"> lõikes ja sinna lisada </w:t>
      </w:r>
      <w:proofErr w:type="spellStart"/>
      <w:r w:rsidR="009D4649">
        <w:rPr>
          <w:rFonts w:cstheme="minorHAnsi"/>
        </w:rPr>
        <w:t>koefits</w:t>
      </w:r>
      <w:r w:rsidRPr="002700BF">
        <w:rPr>
          <w:rFonts w:cstheme="minorHAnsi"/>
        </w:rPr>
        <w:t>ent</w:t>
      </w:r>
      <w:proofErr w:type="spellEnd"/>
      <w:r w:rsidRPr="002700BF">
        <w:rPr>
          <w:rFonts w:cstheme="minorHAnsi"/>
        </w:rPr>
        <w:t>, mis arvestab hinnatõusu.</w:t>
      </w:r>
    </w:p>
    <w:p w:rsidR="002700BF" w:rsidRPr="002700BF" w:rsidRDefault="002700BF" w:rsidP="002700BF">
      <w:pPr>
        <w:spacing w:after="0" w:line="240" w:lineRule="auto"/>
        <w:rPr>
          <w:rFonts w:cstheme="minorHAnsi"/>
        </w:rPr>
      </w:pPr>
      <w:r w:rsidRPr="002700BF">
        <w:rPr>
          <w:rFonts w:cstheme="minorHAnsi"/>
        </w:rPr>
        <w:t>Kindlasti hooaja edenedes tekib huvilisi juurde, üldjuhul on see nii olnud. Konkure</w:t>
      </w:r>
      <w:r w:rsidR="009B58AE">
        <w:rPr>
          <w:rFonts w:cstheme="minorHAnsi"/>
        </w:rPr>
        <w:t xml:space="preserve">ntsi tekkimisel kogu protsessi </w:t>
      </w:r>
      <w:r w:rsidRPr="002700BF">
        <w:rPr>
          <w:rFonts w:cstheme="minorHAnsi"/>
        </w:rPr>
        <w:t>kvaliteet paraneb.</w:t>
      </w:r>
    </w:p>
    <w:p w:rsidR="002700BF" w:rsidRDefault="002700BF" w:rsidP="002700BF">
      <w:pPr>
        <w:spacing w:after="0" w:line="240" w:lineRule="auto"/>
        <w:rPr>
          <w:rFonts w:cstheme="minorHAnsi"/>
        </w:rPr>
      </w:pPr>
    </w:p>
    <w:p w:rsidR="009D4649" w:rsidRPr="002700BF" w:rsidRDefault="009D4649" w:rsidP="002700BF">
      <w:pPr>
        <w:spacing w:after="0" w:line="240" w:lineRule="auto"/>
        <w:rPr>
          <w:rFonts w:cstheme="minorHAnsi"/>
        </w:rPr>
      </w:pPr>
      <w:r w:rsidRPr="00A164D4">
        <w:rPr>
          <w:rFonts w:cstheme="minorHAnsi"/>
          <w:b/>
        </w:rPr>
        <w:t>KOMMENTAAR (R. Rand)</w:t>
      </w:r>
      <w:r>
        <w:rPr>
          <w:rFonts w:cstheme="minorHAnsi"/>
        </w:rPr>
        <w:t>: Kõige olulisem on ette mõelda, millised omavalitused on võimekamad ja kust leida häid nimisponsoreid. Maantee EMV Rakveres oleks väga huvitav ja atraktiivne.</w:t>
      </w:r>
      <w:r w:rsidR="00FF69B3">
        <w:rPr>
          <w:rFonts w:cstheme="minorHAnsi"/>
        </w:rPr>
        <w:t xml:space="preserve"> Järgneva</w:t>
      </w:r>
      <w:r w:rsidR="009B58AE">
        <w:rPr>
          <w:rFonts w:cstheme="minorHAnsi"/>
        </w:rPr>
        <w:t>te</w:t>
      </w:r>
      <w:r w:rsidR="00FF69B3">
        <w:rPr>
          <w:rFonts w:cstheme="minorHAnsi"/>
        </w:rPr>
        <w:t xml:space="preserve"> aastate EMV asukohtade peale peame hakkama mõtlema juba eelneva aasta veebruaris.</w:t>
      </w:r>
    </w:p>
    <w:p w:rsidR="009B58AE" w:rsidRDefault="009D4649" w:rsidP="002700BF">
      <w:pPr>
        <w:spacing w:after="0" w:line="240" w:lineRule="auto"/>
        <w:rPr>
          <w:rFonts w:cstheme="minorHAnsi"/>
        </w:rPr>
      </w:pPr>
      <w:r w:rsidRPr="009D4649">
        <w:rPr>
          <w:rFonts w:cstheme="minorHAnsi"/>
          <w:b/>
        </w:rPr>
        <w:t>ETTEPANEK</w:t>
      </w:r>
      <w:r w:rsidR="002700BF" w:rsidRPr="002700BF">
        <w:rPr>
          <w:rFonts w:cstheme="minorHAnsi"/>
        </w:rPr>
        <w:t xml:space="preserve">: </w:t>
      </w:r>
      <w:r>
        <w:rPr>
          <w:rFonts w:cstheme="minorHAnsi"/>
        </w:rPr>
        <w:t>Minna l</w:t>
      </w:r>
      <w:r w:rsidR="002700BF" w:rsidRPr="002700BF">
        <w:rPr>
          <w:rFonts w:cstheme="minorHAnsi"/>
        </w:rPr>
        <w:t>äbirääkimistel</w:t>
      </w:r>
      <w:r>
        <w:rPr>
          <w:rFonts w:cstheme="minorHAnsi"/>
        </w:rPr>
        <w:t xml:space="preserve"> konkreetsemaks ja</w:t>
      </w:r>
      <w:r w:rsidR="002700BF" w:rsidRPr="002700BF">
        <w:rPr>
          <w:rFonts w:cstheme="minorHAnsi"/>
        </w:rPr>
        <w:t xml:space="preserve"> leppida tähtaeg millal võ</w:t>
      </w:r>
      <w:r>
        <w:rPr>
          <w:rFonts w:cstheme="minorHAnsi"/>
        </w:rPr>
        <w:t>iks olla kokkulepped sõlmitud.</w:t>
      </w:r>
    </w:p>
    <w:p w:rsidR="009B58AE" w:rsidRDefault="009B58AE" w:rsidP="002700BF">
      <w:pPr>
        <w:spacing w:after="0" w:line="240" w:lineRule="auto"/>
        <w:rPr>
          <w:rFonts w:cstheme="minorHAnsi"/>
        </w:rPr>
      </w:pPr>
      <w:r w:rsidRPr="009B58AE">
        <w:rPr>
          <w:rFonts w:cstheme="minorHAnsi"/>
          <w:b/>
        </w:rPr>
        <w:t>OTSUSTATI:</w:t>
      </w:r>
      <w:r>
        <w:rPr>
          <w:rFonts w:cstheme="minorHAnsi"/>
        </w:rPr>
        <w:t xml:space="preserve"> Juhatus otsustas läbirääkimistega edasi minna.</w:t>
      </w:r>
    </w:p>
    <w:p w:rsidR="009D4649" w:rsidRPr="002700BF" w:rsidRDefault="009D4649" w:rsidP="005E6378">
      <w:pPr>
        <w:spacing w:before="240" w:after="120" w:line="240" w:lineRule="auto"/>
        <w:rPr>
          <w:rFonts w:cstheme="minorHAnsi"/>
        </w:rPr>
      </w:pPr>
      <w:r>
        <w:rPr>
          <w:rFonts w:cstheme="minorHAnsi"/>
          <w:b/>
        </w:rPr>
        <w:t>5</w:t>
      </w:r>
      <w:r w:rsidRPr="002700BF">
        <w:rPr>
          <w:rFonts w:cstheme="minorHAnsi"/>
          <w:b/>
        </w:rPr>
        <w:t xml:space="preserve">. </w:t>
      </w:r>
      <w:proofErr w:type="spellStart"/>
      <w:r w:rsidRPr="002700BF">
        <w:rPr>
          <w:rFonts w:cstheme="minorHAnsi"/>
          <w:b/>
        </w:rPr>
        <w:t>Pp</w:t>
      </w:r>
      <w:proofErr w:type="spellEnd"/>
      <w:r w:rsidRPr="002700BF">
        <w:rPr>
          <w:rFonts w:cstheme="minorHAnsi"/>
          <w:b/>
        </w:rPr>
        <w:t xml:space="preserve">. </w:t>
      </w:r>
      <w:r w:rsidRPr="002700BF">
        <w:rPr>
          <w:rFonts w:cstheme="minorHAnsi"/>
          <w:b/>
        </w:rPr>
        <w:tab/>
      </w:r>
      <w:r w:rsidRPr="009D4649">
        <w:rPr>
          <w:rFonts w:cstheme="minorHAnsi"/>
          <w:b/>
        </w:rPr>
        <w:t>Ülevaade Itaalias, Roomas 10</w:t>
      </w:r>
      <w:r>
        <w:rPr>
          <w:rFonts w:cstheme="minorHAnsi"/>
          <w:b/>
        </w:rPr>
        <w:t>.</w:t>
      </w:r>
      <w:r w:rsidRPr="009D4649">
        <w:rPr>
          <w:rFonts w:cstheme="minorHAnsi"/>
          <w:b/>
        </w:rPr>
        <w:t xml:space="preserve"> märtsil toimunud UEC kongressist.</w:t>
      </w:r>
    </w:p>
    <w:p w:rsidR="00642F9A" w:rsidRDefault="005E6378">
      <w:pPr>
        <w:rPr>
          <w:rFonts w:cstheme="minorHAnsi"/>
        </w:rPr>
      </w:pPr>
      <w:r>
        <w:rPr>
          <w:rFonts w:cstheme="minorHAnsi"/>
        </w:rPr>
        <w:t xml:space="preserve">UEC kongressil käisid delegaatidena Raivo Rand ja Enn Veskimägi. Ülevaate </w:t>
      </w:r>
      <w:r w:rsidR="009D4649">
        <w:rPr>
          <w:rFonts w:cstheme="minorHAnsi"/>
        </w:rPr>
        <w:t>kongressist andis Raivo Rand.</w:t>
      </w:r>
      <w:r>
        <w:rPr>
          <w:rFonts w:cstheme="minorHAnsi"/>
        </w:rPr>
        <w:t xml:space="preserve"> Kongress oli see aasta ühine</w:t>
      </w:r>
      <w:r w:rsidR="00642F9A">
        <w:rPr>
          <w:rFonts w:cstheme="minorHAnsi"/>
        </w:rPr>
        <w:t xml:space="preserve"> Aafrika Jalgratturite Liiduga. Kongressi põhiteemadeks oli</w:t>
      </w:r>
      <w:r w:rsidR="00541D35">
        <w:rPr>
          <w:rFonts w:cstheme="minorHAnsi"/>
        </w:rPr>
        <w:t>d</w:t>
      </w:r>
      <w:r w:rsidR="00642F9A">
        <w:rPr>
          <w:rFonts w:cstheme="minorHAnsi"/>
        </w:rPr>
        <w:t xml:space="preserve"> </w:t>
      </w:r>
      <w:proofErr w:type="spellStart"/>
      <w:r w:rsidR="00642F9A">
        <w:rPr>
          <w:rFonts w:cstheme="minorHAnsi"/>
        </w:rPr>
        <w:t>tram</w:t>
      </w:r>
      <w:r w:rsidR="00A164D4">
        <w:rPr>
          <w:rFonts w:cstheme="minorHAnsi"/>
        </w:rPr>
        <w:t>adooli</w:t>
      </w:r>
      <w:proofErr w:type="spellEnd"/>
      <w:r w:rsidR="00A164D4">
        <w:rPr>
          <w:rFonts w:cstheme="minorHAnsi"/>
        </w:rPr>
        <w:t xml:space="preserve"> keelustamine UCI poolt ja tehnilise dopinguga võitlemine. Samuti räägiti uute alade tulekust ja nen</w:t>
      </w:r>
      <w:r w:rsidR="00541D35">
        <w:rPr>
          <w:rFonts w:cstheme="minorHAnsi"/>
        </w:rPr>
        <w:t>dele EM-i korraldamisest. Uute</w:t>
      </w:r>
      <w:bookmarkStart w:id="0" w:name="_GoBack"/>
      <w:bookmarkEnd w:id="0"/>
      <w:r w:rsidR="00A164D4">
        <w:rPr>
          <w:rFonts w:cstheme="minorHAnsi"/>
        </w:rPr>
        <w:t xml:space="preserve"> alade seas on </w:t>
      </w:r>
      <w:proofErr w:type="spellStart"/>
      <w:r w:rsidR="00A164D4">
        <w:rPr>
          <w:rFonts w:cstheme="minorHAnsi"/>
        </w:rPr>
        <w:t>e-bike</w:t>
      </w:r>
      <w:proofErr w:type="spellEnd"/>
      <w:r w:rsidR="00A164D4">
        <w:rPr>
          <w:rFonts w:cstheme="minorHAnsi"/>
        </w:rPr>
        <w:t xml:space="preserve">, </w:t>
      </w:r>
      <w:proofErr w:type="spellStart"/>
      <w:r w:rsidR="00A164D4">
        <w:rPr>
          <w:rFonts w:cstheme="minorHAnsi"/>
        </w:rPr>
        <w:t>beach</w:t>
      </w:r>
      <w:proofErr w:type="spellEnd"/>
      <w:r w:rsidR="00A164D4">
        <w:rPr>
          <w:rFonts w:cstheme="minorHAnsi"/>
        </w:rPr>
        <w:t xml:space="preserve"> </w:t>
      </w:r>
      <w:proofErr w:type="spellStart"/>
      <w:r w:rsidR="00A164D4">
        <w:rPr>
          <w:rFonts w:cstheme="minorHAnsi"/>
        </w:rPr>
        <w:t>race</w:t>
      </w:r>
      <w:proofErr w:type="spellEnd"/>
      <w:r w:rsidR="00A164D4">
        <w:rPr>
          <w:rFonts w:cstheme="minorHAnsi"/>
        </w:rPr>
        <w:t xml:space="preserve"> ja rattaslaalom lumel. Suureks probleemiks rattamaailmas on naiste vähesus. UEC märkis, et Euroopas on võetud 846 000 litsentsi, millest naiste osakaal kõigest 17%. UEC võtab sellega seoses suuna kaasata rohkem naisi organisatsiooni töösse.</w:t>
      </w:r>
    </w:p>
    <w:p w:rsidR="008E1157" w:rsidRPr="002700BF" w:rsidRDefault="00642F9A">
      <w:pPr>
        <w:rPr>
          <w:rFonts w:cstheme="minorHAnsi"/>
        </w:rPr>
      </w:pPr>
      <w:r>
        <w:rPr>
          <w:rFonts w:cstheme="minorHAnsi"/>
        </w:rPr>
        <w:t>Samal ajal peeti ka Põhjamaade Jalgratta Föderatsiooni koosolek – arutati põhjamaade MV korraldust, kus hetkel kavas MV maastiku sõitudes ja BMX-krossis ning organisatsiooni eelarvet. Ku</w:t>
      </w:r>
      <w:r w:rsidR="0033276B">
        <w:rPr>
          <w:rFonts w:cstheme="minorHAnsi"/>
        </w:rPr>
        <w:t>i</w:t>
      </w:r>
      <w:r>
        <w:rPr>
          <w:rFonts w:cstheme="minorHAnsi"/>
        </w:rPr>
        <w:t xml:space="preserve"> korraldada maantee MV, siis need tehakse juunioritele, U23 vanuseklassidele ja naiste eliidile.</w:t>
      </w:r>
    </w:p>
    <w:p w:rsidR="008E1157" w:rsidRPr="002700BF" w:rsidRDefault="008E1157">
      <w:pPr>
        <w:rPr>
          <w:rFonts w:cstheme="minorHAnsi"/>
        </w:rPr>
      </w:pPr>
    </w:p>
    <w:sectPr w:rsidR="008E1157" w:rsidRPr="002700BF" w:rsidSect="00A164D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4270"/>
    <w:multiLevelType w:val="hybridMultilevel"/>
    <w:tmpl w:val="D1D8F7AA"/>
    <w:lvl w:ilvl="0" w:tplc="A3C2D60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57"/>
    <w:rsid w:val="002700BF"/>
    <w:rsid w:val="0033276B"/>
    <w:rsid w:val="00454F14"/>
    <w:rsid w:val="004B0297"/>
    <w:rsid w:val="00541D35"/>
    <w:rsid w:val="005A690A"/>
    <w:rsid w:val="005E6378"/>
    <w:rsid w:val="00642F9A"/>
    <w:rsid w:val="00862B51"/>
    <w:rsid w:val="008E1157"/>
    <w:rsid w:val="009B58AE"/>
    <w:rsid w:val="009D4649"/>
    <w:rsid w:val="00A164D4"/>
    <w:rsid w:val="00B724EF"/>
    <w:rsid w:val="00DC1F1A"/>
    <w:rsid w:val="00E43674"/>
    <w:rsid w:val="00F31C43"/>
    <w:rsid w:val="00FB6529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1684</Words>
  <Characters>9772</Characters>
  <Application>Microsoft Office Word</Application>
  <DocSecurity>0</DocSecurity>
  <Lines>81</Lines>
  <Paragraphs>22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2019-03-15T07:57:00Z</dcterms:created>
  <dcterms:modified xsi:type="dcterms:W3CDTF">2019-03-15T07:57:00Z</dcterms:modified>
</cp:coreProperties>
</file>