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E9" w:rsidRPr="007C5833" w:rsidRDefault="004958E9" w:rsidP="00786382">
      <w:r w:rsidRPr="007C5833">
        <w:t>Eesti Jalgratturite Liit</w:t>
      </w:r>
    </w:p>
    <w:p w:rsidR="00F17384" w:rsidRPr="007C5833" w:rsidRDefault="00B036E2" w:rsidP="00786382">
      <w:r w:rsidRPr="007C5833">
        <w:t>Juhatuse koosolek nr. 23</w:t>
      </w:r>
    </w:p>
    <w:p w:rsidR="004958E9" w:rsidRPr="007C5833" w:rsidRDefault="00B036E2" w:rsidP="00786382">
      <w:pPr>
        <w:spacing w:after="0"/>
      </w:pPr>
      <w:r w:rsidRPr="007C5833">
        <w:t>Juhatuse koosolek toimus: 23.01.2019 algusega kell 16.00</w:t>
      </w:r>
    </w:p>
    <w:p w:rsidR="00A04985" w:rsidRPr="007C5833" w:rsidRDefault="004958E9" w:rsidP="00786382">
      <w:pPr>
        <w:spacing w:after="0"/>
        <w:rPr>
          <w:rFonts w:ascii="Calibri" w:hAnsi="Calibri" w:cs="Calibri"/>
        </w:rPr>
      </w:pPr>
      <w:r w:rsidRPr="007C5833">
        <w:t xml:space="preserve">Asukoht: </w:t>
      </w:r>
      <w:r w:rsidR="00A04985" w:rsidRPr="007C5833">
        <w:rPr>
          <w:rFonts w:ascii="Calibri" w:hAnsi="Calibri" w:cs="Calibri"/>
        </w:rPr>
        <w:t xml:space="preserve">Peterburi tee 2f, Tallinn AS Ehitusfirma Rand ja </w:t>
      </w:r>
      <w:proofErr w:type="spellStart"/>
      <w:r w:rsidR="00A04985" w:rsidRPr="007C5833">
        <w:rPr>
          <w:rFonts w:ascii="Calibri" w:hAnsi="Calibri" w:cs="Calibri"/>
        </w:rPr>
        <w:t>Tuulberg</w:t>
      </w:r>
      <w:proofErr w:type="spellEnd"/>
      <w:r w:rsidR="00A04985" w:rsidRPr="007C5833">
        <w:rPr>
          <w:rFonts w:ascii="Calibri" w:hAnsi="Calibri" w:cs="Calibri"/>
        </w:rPr>
        <w:t xml:space="preserve">. </w:t>
      </w:r>
    </w:p>
    <w:p w:rsidR="008A1130" w:rsidRPr="007C5833" w:rsidRDefault="004958E9" w:rsidP="00786382">
      <w:pPr>
        <w:spacing w:after="0"/>
      </w:pPr>
      <w:r w:rsidRPr="007C5833">
        <w:t>Osalesid:</w:t>
      </w:r>
      <w:r w:rsidR="008A1130" w:rsidRPr="007C5833">
        <w:t xml:space="preserve"> </w:t>
      </w:r>
    </w:p>
    <w:p w:rsidR="004958E9" w:rsidRPr="007C5833" w:rsidRDefault="00D95A6D" w:rsidP="00786382">
      <w:pPr>
        <w:spacing w:after="0"/>
      </w:pPr>
      <w:r w:rsidRPr="007C5833">
        <w:t>Juhatuse liikmed:</w:t>
      </w:r>
      <w:r w:rsidR="008A1130" w:rsidRPr="007C5833">
        <w:t xml:space="preserve"> Raivo Ra</w:t>
      </w:r>
      <w:r w:rsidR="00E84DD0" w:rsidRPr="007C5833">
        <w:t>nd, Madis Lepajõe</w:t>
      </w:r>
      <w:r w:rsidR="008A1130" w:rsidRPr="007C5833">
        <w:t>, Enn Vesk</w:t>
      </w:r>
      <w:r w:rsidR="00C22309" w:rsidRPr="007C5833">
        <w:t>imägi, Sulev Lipp</w:t>
      </w:r>
      <w:r w:rsidR="00B036E2" w:rsidRPr="007C5833">
        <w:t>, Hannes Kägu, Siiri Visnapuu, Jaan Toots</w:t>
      </w:r>
    </w:p>
    <w:p w:rsidR="004958E9" w:rsidRPr="007C5833" w:rsidRDefault="004958E9" w:rsidP="00786382">
      <w:pPr>
        <w:spacing w:after="0"/>
      </w:pPr>
      <w:r w:rsidRPr="007C5833">
        <w:t xml:space="preserve">Külalised: </w:t>
      </w:r>
      <w:r w:rsidR="00A04985" w:rsidRPr="007C5833">
        <w:t>Rene Mandri</w:t>
      </w:r>
      <w:r w:rsidR="00E84DD0" w:rsidRPr="007C5833">
        <w:t xml:space="preserve">, </w:t>
      </w:r>
      <w:r w:rsidR="00B036E2" w:rsidRPr="007C5833">
        <w:t xml:space="preserve">Rein </w:t>
      </w:r>
      <w:proofErr w:type="spellStart"/>
      <w:r w:rsidR="00B036E2" w:rsidRPr="007C5833">
        <w:t>Solnask</w:t>
      </w:r>
      <w:proofErr w:type="spellEnd"/>
      <w:r w:rsidR="00B036E2" w:rsidRPr="007C5833">
        <w:t>, Allar Tõnissaar</w:t>
      </w:r>
    </w:p>
    <w:p w:rsidR="004958E9" w:rsidRPr="007C5833" w:rsidRDefault="004958E9" w:rsidP="00786382">
      <w:pPr>
        <w:spacing w:after="0"/>
      </w:pPr>
      <w:r w:rsidRPr="007C5833">
        <w:t xml:space="preserve">Puudusid: </w:t>
      </w:r>
      <w:r w:rsidR="00E84DD0" w:rsidRPr="007C5833">
        <w:t>Erkki Raasuke</w:t>
      </w:r>
    </w:p>
    <w:p w:rsidR="004958E9" w:rsidRPr="007C5833" w:rsidRDefault="004958E9" w:rsidP="00786382">
      <w:pPr>
        <w:spacing w:after="0"/>
      </w:pPr>
      <w:r w:rsidRPr="007C5833">
        <w:t xml:space="preserve">Töötajad: Urmas </w:t>
      </w:r>
      <w:proofErr w:type="spellStart"/>
      <w:r w:rsidRPr="007C5833">
        <w:t>Karlson</w:t>
      </w:r>
      <w:proofErr w:type="spellEnd"/>
      <w:r w:rsidRPr="007C5833">
        <w:t xml:space="preserve">, </w:t>
      </w:r>
      <w:r w:rsidR="00A04985" w:rsidRPr="007C5833">
        <w:t>Evelin Idarand</w:t>
      </w:r>
    </w:p>
    <w:p w:rsidR="004958E9" w:rsidRPr="007C5833" w:rsidRDefault="004958E9" w:rsidP="00786382">
      <w:pPr>
        <w:spacing w:after="0"/>
      </w:pPr>
      <w:r w:rsidRPr="007C5833">
        <w:t>Koosolekut juhatas: Raivo Rand</w:t>
      </w:r>
    </w:p>
    <w:p w:rsidR="004958E9" w:rsidRPr="007C5833" w:rsidRDefault="004958E9" w:rsidP="00786382">
      <w:pPr>
        <w:spacing w:after="0"/>
      </w:pPr>
      <w:r w:rsidRPr="007C5833">
        <w:t xml:space="preserve">Protokollija: </w:t>
      </w:r>
      <w:r w:rsidR="00A04985" w:rsidRPr="007C5833">
        <w:t>Evelin Idarand</w:t>
      </w:r>
    </w:p>
    <w:p w:rsidR="004958E9" w:rsidRPr="007C5833" w:rsidRDefault="004958E9" w:rsidP="00786382">
      <w:pPr>
        <w:spacing w:after="0"/>
      </w:pPr>
    </w:p>
    <w:p w:rsidR="00B036E2" w:rsidRPr="007C5833" w:rsidRDefault="00B036E2" w:rsidP="00B036E2">
      <w:pPr>
        <w:spacing w:after="0"/>
        <w:rPr>
          <w:rFonts w:ascii="Calibri" w:hAnsi="Calibri" w:cs="Calibri"/>
        </w:rPr>
      </w:pPr>
      <w:r w:rsidRPr="007C5833">
        <w:rPr>
          <w:rFonts w:ascii="Calibri" w:hAnsi="Calibri" w:cs="Calibri"/>
        </w:rPr>
        <w:t>PÄEVAKORD</w:t>
      </w:r>
    </w:p>
    <w:p w:rsidR="00B036E2" w:rsidRPr="007C5833" w:rsidRDefault="00B036E2" w:rsidP="00B036E2">
      <w:pPr>
        <w:spacing w:after="0"/>
        <w:rPr>
          <w:rFonts w:ascii="Calibri" w:hAnsi="Calibri" w:cs="Calibri"/>
        </w:rPr>
      </w:pPr>
    </w:p>
    <w:p w:rsidR="00B036E2" w:rsidRPr="007C5833" w:rsidRDefault="00B036E2" w:rsidP="00B036E2">
      <w:pPr>
        <w:spacing w:after="0"/>
        <w:rPr>
          <w:rFonts w:ascii="Calibri" w:hAnsi="Calibri" w:cs="Calibri"/>
        </w:rPr>
      </w:pPr>
      <w:r w:rsidRPr="007C5833">
        <w:rPr>
          <w:rFonts w:ascii="Calibri" w:hAnsi="Calibri" w:cs="Calibri"/>
        </w:rPr>
        <w:t>1.  Ülevaade juhatuse koosoleku nr. 22 otsuste täitmisest.</w:t>
      </w:r>
    </w:p>
    <w:p w:rsidR="00B036E2" w:rsidRPr="007C5833" w:rsidRDefault="00B036E2" w:rsidP="00B036E2">
      <w:pPr>
        <w:spacing w:after="0"/>
        <w:rPr>
          <w:rFonts w:ascii="Calibri" w:hAnsi="Calibri" w:cs="Calibri"/>
        </w:rPr>
      </w:pPr>
      <w:r w:rsidRPr="007C5833">
        <w:rPr>
          <w:rFonts w:ascii="Calibri" w:hAnsi="Calibri" w:cs="Calibri"/>
        </w:rPr>
        <w:t>2.  2018 eelarve täitmine.</w:t>
      </w:r>
    </w:p>
    <w:p w:rsidR="00B036E2" w:rsidRPr="007C5833" w:rsidRDefault="00B036E2" w:rsidP="00B036E2">
      <w:pPr>
        <w:spacing w:after="0"/>
        <w:rPr>
          <w:rFonts w:ascii="Calibri" w:hAnsi="Calibri" w:cs="Calibri"/>
        </w:rPr>
      </w:pPr>
      <w:r w:rsidRPr="007C5833">
        <w:rPr>
          <w:rFonts w:ascii="Calibri" w:hAnsi="Calibri" w:cs="Calibri"/>
        </w:rPr>
        <w:t>3.  2019 aasta eelarve 3 lugemine.</w:t>
      </w:r>
    </w:p>
    <w:p w:rsidR="00B036E2" w:rsidRPr="007C5833" w:rsidRDefault="00B036E2" w:rsidP="00B036E2">
      <w:pPr>
        <w:spacing w:after="0"/>
        <w:rPr>
          <w:rFonts w:ascii="Calibri" w:hAnsi="Calibri" w:cs="Calibri"/>
        </w:rPr>
      </w:pPr>
      <w:r w:rsidRPr="007C5833">
        <w:rPr>
          <w:rFonts w:ascii="Calibri" w:hAnsi="Calibri" w:cs="Calibri"/>
        </w:rPr>
        <w:t>4.  EJL 2019 võistluskalendri kinnitamine.</w:t>
      </w:r>
    </w:p>
    <w:p w:rsidR="00B036E2" w:rsidRPr="007C5833" w:rsidRDefault="00B036E2" w:rsidP="00B036E2">
      <w:pPr>
        <w:spacing w:after="0"/>
        <w:rPr>
          <w:rFonts w:ascii="Calibri" w:hAnsi="Calibri" w:cs="Calibri"/>
        </w:rPr>
      </w:pPr>
      <w:r w:rsidRPr="007C5833">
        <w:rPr>
          <w:rFonts w:ascii="Calibri" w:hAnsi="Calibri" w:cs="Calibri"/>
        </w:rPr>
        <w:t>5.  EJL 2019 võistlusreglemendi kinnitamine.</w:t>
      </w:r>
    </w:p>
    <w:p w:rsidR="00B036E2" w:rsidRPr="007C5833" w:rsidRDefault="00B036E2" w:rsidP="00B036E2">
      <w:pPr>
        <w:spacing w:after="0"/>
        <w:rPr>
          <w:rFonts w:ascii="Calibri" w:hAnsi="Calibri" w:cs="Calibri"/>
        </w:rPr>
      </w:pPr>
      <w:r w:rsidRPr="007C5833">
        <w:rPr>
          <w:rFonts w:ascii="Calibri" w:hAnsi="Calibri" w:cs="Calibri"/>
        </w:rPr>
        <w:t>6.  Noortespordi 2020 aasta riikliku toetuse jagamise reglemendi kinnitamine.</w:t>
      </w:r>
    </w:p>
    <w:p w:rsidR="00B036E2" w:rsidRPr="007C5833" w:rsidRDefault="00B036E2" w:rsidP="00B036E2">
      <w:pPr>
        <w:spacing w:after="0"/>
        <w:rPr>
          <w:rFonts w:ascii="Calibri" w:hAnsi="Calibri" w:cs="Calibri"/>
        </w:rPr>
      </w:pPr>
      <w:r w:rsidRPr="007C5833">
        <w:rPr>
          <w:rFonts w:ascii="Calibri" w:hAnsi="Calibri" w:cs="Calibri"/>
        </w:rPr>
        <w:t>7.  Koondiste 2019 aasta võistlusvarustuse tellimine.</w:t>
      </w:r>
    </w:p>
    <w:p w:rsidR="00B036E2" w:rsidRPr="007C5833" w:rsidRDefault="00B036E2" w:rsidP="00B036E2">
      <w:pPr>
        <w:spacing w:after="0"/>
        <w:rPr>
          <w:rFonts w:ascii="Calibri" w:hAnsi="Calibri" w:cs="Calibri"/>
        </w:rPr>
      </w:pPr>
      <w:r w:rsidRPr="007C5833">
        <w:rPr>
          <w:rFonts w:ascii="Calibri" w:hAnsi="Calibri" w:cs="Calibri"/>
        </w:rPr>
        <w:t>8.  Informatsioon põhjamaade Jalgrattaföderatsiooni juhatuse koosolekust.</w:t>
      </w:r>
    </w:p>
    <w:p w:rsidR="00B036E2" w:rsidRPr="007C5833" w:rsidRDefault="00B036E2" w:rsidP="00B036E2">
      <w:pPr>
        <w:spacing w:after="0"/>
        <w:rPr>
          <w:rFonts w:ascii="Calibri" w:hAnsi="Calibri" w:cs="Calibri"/>
        </w:rPr>
      </w:pPr>
      <w:r w:rsidRPr="007C5833">
        <w:rPr>
          <w:rFonts w:ascii="Calibri" w:hAnsi="Calibri" w:cs="Calibri"/>
        </w:rPr>
        <w:t xml:space="preserve">9.  EJL täiskogu koosoleku toimumisaja kinnitamine. </w:t>
      </w:r>
    </w:p>
    <w:p w:rsidR="00B036E2" w:rsidRPr="007C5833" w:rsidRDefault="00B036E2" w:rsidP="00B036E2">
      <w:pPr>
        <w:spacing w:after="0"/>
        <w:rPr>
          <w:rFonts w:ascii="Calibri" w:hAnsi="Calibri" w:cs="Calibri"/>
        </w:rPr>
      </w:pPr>
      <w:r w:rsidRPr="007C5833">
        <w:rPr>
          <w:rFonts w:ascii="Calibri" w:hAnsi="Calibri" w:cs="Calibri"/>
        </w:rPr>
        <w:t>10. Muud küsimused</w:t>
      </w:r>
    </w:p>
    <w:p w:rsidR="00B036E2" w:rsidRPr="007C5833" w:rsidRDefault="00B036E2" w:rsidP="00B036E2">
      <w:pPr>
        <w:spacing w:after="0"/>
        <w:rPr>
          <w:rFonts w:ascii="Calibri" w:hAnsi="Calibri" w:cs="Calibri"/>
        </w:rPr>
      </w:pPr>
    </w:p>
    <w:p w:rsidR="007C5833" w:rsidRPr="007C5833" w:rsidRDefault="007C5833" w:rsidP="007C5833">
      <w:pPr>
        <w:spacing w:after="0"/>
        <w:rPr>
          <w:rFonts w:ascii="Calibri" w:hAnsi="Calibri" w:cs="Calibri"/>
          <w:b/>
        </w:rPr>
      </w:pPr>
      <w:r w:rsidRPr="007C5833">
        <w:rPr>
          <w:rFonts w:ascii="Calibri" w:hAnsi="Calibri" w:cs="Calibri"/>
          <w:b/>
        </w:rPr>
        <w:t xml:space="preserve">1. </w:t>
      </w:r>
      <w:proofErr w:type="spellStart"/>
      <w:r w:rsidRPr="007C5833">
        <w:rPr>
          <w:rFonts w:ascii="Calibri" w:hAnsi="Calibri" w:cs="Calibri"/>
          <w:b/>
        </w:rPr>
        <w:t>Pp</w:t>
      </w:r>
      <w:proofErr w:type="spellEnd"/>
      <w:r w:rsidRPr="007C5833">
        <w:rPr>
          <w:rFonts w:ascii="Calibri" w:hAnsi="Calibri" w:cs="Calibri"/>
          <w:b/>
        </w:rPr>
        <w:t>.</w:t>
      </w:r>
      <w:r w:rsidRPr="007C5833">
        <w:rPr>
          <w:rFonts w:ascii="Calibri" w:hAnsi="Calibri" w:cs="Calibri"/>
          <w:b/>
        </w:rPr>
        <w:tab/>
        <w:t>Ülevaade juhatuse koosoleku nr. 22 otsuste täitmisest</w:t>
      </w:r>
    </w:p>
    <w:p w:rsidR="007C5833" w:rsidRPr="007C5833" w:rsidRDefault="007C5833" w:rsidP="007C5833">
      <w:pPr>
        <w:spacing w:after="0"/>
        <w:rPr>
          <w:rFonts w:ascii="Calibri" w:hAnsi="Calibri" w:cs="Calibri"/>
        </w:rPr>
      </w:pPr>
    </w:p>
    <w:p w:rsidR="007C5833" w:rsidRPr="007C5833" w:rsidRDefault="007C5833" w:rsidP="007C5833">
      <w:pPr>
        <w:spacing w:after="0"/>
        <w:rPr>
          <w:rFonts w:ascii="Calibri" w:hAnsi="Calibri" w:cs="Calibri"/>
        </w:rPr>
      </w:pPr>
      <w:r w:rsidRPr="007C5833">
        <w:rPr>
          <w:rFonts w:ascii="Calibri" w:hAnsi="Calibri" w:cs="Calibri"/>
        </w:rPr>
        <w:t xml:space="preserve">1. </w:t>
      </w:r>
      <w:proofErr w:type="spellStart"/>
      <w:r w:rsidRPr="007C5833">
        <w:rPr>
          <w:rFonts w:ascii="Calibri" w:hAnsi="Calibri" w:cs="Calibri"/>
        </w:rPr>
        <w:t>Pp</w:t>
      </w:r>
      <w:proofErr w:type="spellEnd"/>
      <w:r w:rsidRPr="007C5833">
        <w:rPr>
          <w:rFonts w:ascii="Calibri" w:hAnsi="Calibri" w:cs="Calibri"/>
        </w:rPr>
        <w:t xml:space="preserve">. 1. MTÜ </w:t>
      </w:r>
      <w:proofErr w:type="spellStart"/>
      <w:r w:rsidRPr="007C5833">
        <w:rPr>
          <w:rFonts w:ascii="Calibri" w:hAnsi="Calibri" w:cs="Calibri"/>
        </w:rPr>
        <w:t>PaRe</w:t>
      </w:r>
      <w:proofErr w:type="spellEnd"/>
      <w:r w:rsidRPr="007C5833">
        <w:rPr>
          <w:rFonts w:ascii="Calibri" w:hAnsi="Calibri" w:cs="Calibri"/>
        </w:rPr>
        <w:t xml:space="preserve"> Sport avaldus EJL liikmeks astumiseks.</w:t>
      </w:r>
    </w:p>
    <w:p w:rsidR="007C5833" w:rsidRPr="007C5833" w:rsidRDefault="007C5833" w:rsidP="007C5833">
      <w:pPr>
        <w:spacing w:after="0"/>
        <w:rPr>
          <w:rFonts w:ascii="Calibri" w:hAnsi="Calibri" w:cs="Calibri"/>
        </w:rPr>
      </w:pPr>
      <w:r w:rsidRPr="007C5833">
        <w:rPr>
          <w:rFonts w:ascii="Calibri" w:hAnsi="Calibri" w:cs="Calibri"/>
        </w:rPr>
        <w:t xml:space="preserve">OTSUSTATI: MTÜ </w:t>
      </w:r>
      <w:proofErr w:type="spellStart"/>
      <w:r w:rsidRPr="007C5833">
        <w:rPr>
          <w:rFonts w:ascii="Calibri" w:hAnsi="Calibri" w:cs="Calibri"/>
        </w:rPr>
        <w:t>PaRe</w:t>
      </w:r>
      <w:proofErr w:type="spellEnd"/>
      <w:r w:rsidRPr="007C5833">
        <w:rPr>
          <w:rFonts w:ascii="Calibri" w:hAnsi="Calibri" w:cs="Calibri"/>
        </w:rPr>
        <w:t xml:space="preserve"> Sport võeti  vastu EJL liikmeks. Vajalikud toimingud on teostatud ja klubi on lisatud andmebaasides EJL liikmete hulka. Kokku on EJL-s 65 liiget.</w:t>
      </w:r>
    </w:p>
    <w:p w:rsidR="007C5833" w:rsidRPr="007C5833" w:rsidRDefault="007C5833" w:rsidP="007C5833">
      <w:pPr>
        <w:spacing w:after="0"/>
        <w:rPr>
          <w:rFonts w:ascii="Calibri" w:hAnsi="Calibri" w:cs="Calibri"/>
        </w:rPr>
      </w:pPr>
    </w:p>
    <w:p w:rsidR="007C5833" w:rsidRPr="007C5833" w:rsidRDefault="007C5833" w:rsidP="007C5833">
      <w:pPr>
        <w:spacing w:after="0"/>
        <w:rPr>
          <w:rFonts w:ascii="Calibri" w:hAnsi="Calibri" w:cs="Calibri"/>
        </w:rPr>
      </w:pPr>
      <w:r w:rsidRPr="007C5833">
        <w:rPr>
          <w:rFonts w:ascii="Calibri" w:hAnsi="Calibri" w:cs="Calibri"/>
        </w:rPr>
        <w:t xml:space="preserve">2. </w:t>
      </w:r>
      <w:proofErr w:type="spellStart"/>
      <w:r w:rsidRPr="007C5833">
        <w:rPr>
          <w:rFonts w:ascii="Calibri" w:hAnsi="Calibri" w:cs="Calibri"/>
        </w:rPr>
        <w:t>Pp</w:t>
      </w:r>
      <w:proofErr w:type="spellEnd"/>
      <w:r w:rsidRPr="007C5833">
        <w:rPr>
          <w:rFonts w:ascii="Calibri" w:hAnsi="Calibri" w:cs="Calibri"/>
        </w:rPr>
        <w:t>. BMX ala Freestyle Park tegevusplaan seoses Tokyo OM-</w:t>
      </w:r>
      <w:r w:rsidR="00F745BE">
        <w:rPr>
          <w:rFonts w:ascii="Calibri" w:hAnsi="Calibri" w:cs="Calibri"/>
        </w:rPr>
        <w:t>i</w:t>
      </w:r>
      <w:r w:rsidRPr="007C5833">
        <w:rPr>
          <w:rFonts w:ascii="Calibri" w:hAnsi="Calibri" w:cs="Calibri"/>
        </w:rPr>
        <w:t>le kvalifitseerumisega.</w:t>
      </w:r>
    </w:p>
    <w:p w:rsidR="007C5833" w:rsidRPr="007C5833" w:rsidRDefault="007C5833" w:rsidP="007C5833">
      <w:pPr>
        <w:spacing w:after="0"/>
        <w:rPr>
          <w:rFonts w:ascii="Calibri" w:hAnsi="Calibri" w:cs="Calibri"/>
        </w:rPr>
      </w:pPr>
      <w:r w:rsidRPr="007C5833">
        <w:rPr>
          <w:rFonts w:ascii="Calibri" w:hAnsi="Calibri" w:cs="Calibri"/>
        </w:rPr>
        <w:t>OTSUSTATI: Järgmiseks koosolekuks selgeks teha ala EMV korraldamisega seonduv.</w:t>
      </w:r>
    </w:p>
    <w:p w:rsidR="007C5833" w:rsidRPr="007C5833" w:rsidRDefault="007C5833" w:rsidP="007C5833">
      <w:pPr>
        <w:spacing w:after="0"/>
        <w:rPr>
          <w:rFonts w:ascii="Calibri" w:hAnsi="Calibri" w:cs="Calibri"/>
        </w:rPr>
      </w:pPr>
      <w:r w:rsidRPr="007C5833">
        <w:rPr>
          <w:rFonts w:ascii="Calibri" w:hAnsi="Calibri" w:cs="Calibri"/>
        </w:rPr>
        <w:t xml:space="preserve">On saavutatud kokkulepe BMX </w:t>
      </w:r>
      <w:proofErr w:type="spellStart"/>
      <w:r w:rsidRPr="007C5833">
        <w:rPr>
          <w:rFonts w:ascii="Calibri" w:hAnsi="Calibri" w:cs="Calibri"/>
        </w:rPr>
        <w:t>freestyle</w:t>
      </w:r>
      <w:proofErr w:type="spellEnd"/>
      <w:r w:rsidRPr="007C5833">
        <w:rPr>
          <w:rFonts w:ascii="Calibri" w:hAnsi="Calibri" w:cs="Calibri"/>
        </w:rPr>
        <w:t xml:space="preserve"> Eesti  meistrivõistluste läbiviimiseks. </w:t>
      </w:r>
    </w:p>
    <w:p w:rsidR="007C5833" w:rsidRDefault="007C5833" w:rsidP="007C5833">
      <w:pPr>
        <w:spacing w:after="0"/>
        <w:rPr>
          <w:rFonts w:ascii="Calibri" w:hAnsi="Calibri" w:cs="Calibri"/>
        </w:rPr>
      </w:pPr>
      <w:r w:rsidRPr="007C5833">
        <w:rPr>
          <w:rFonts w:ascii="Calibri" w:hAnsi="Calibri" w:cs="Calibri"/>
        </w:rPr>
        <w:t>Eesti Meistrivõistlused BMX Freestyle Park BMX toimuvad Haapsalus 12.07.2019. UCI-s on võistlus registreeritud.</w:t>
      </w:r>
    </w:p>
    <w:p w:rsidR="00DC0930" w:rsidRPr="007C5833" w:rsidRDefault="00DC0930" w:rsidP="007C5833">
      <w:pPr>
        <w:spacing w:after="0"/>
        <w:rPr>
          <w:rFonts w:ascii="Calibri" w:hAnsi="Calibri" w:cs="Calibri"/>
        </w:rPr>
      </w:pPr>
      <w:r w:rsidRPr="00DC0930">
        <w:rPr>
          <w:rFonts w:ascii="Calibri" w:hAnsi="Calibri" w:cs="Calibri"/>
          <w:b/>
        </w:rPr>
        <w:t>OTSUSTATI:</w:t>
      </w:r>
      <w:r>
        <w:rPr>
          <w:rFonts w:ascii="Calibri" w:hAnsi="Calibri" w:cs="Calibri"/>
        </w:rPr>
        <w:t xml:space="preserve"> Leida korraldajaks klubi, kes on EJL-i liige.</w:t>
      </w:r>
    </w:p>
    <w:p w:rsidR="007C5833" w:rsidRPr="007C5833" w:rsidRDefault="007C5833" w:rsidP="007C5833">
      <w:pPr>
        <w:spacing w:after="0"/>
        <w:rPr>
          <w:rFonts w:ascii="Calibri" w:hAnsi="Calibri" w:cs="Calibri"/>
        </w:rPr>
      </w:pPr>
    </w:p>
    <w:p w:rsidR="007C5833" w:rsidRPr="007C5833" w:rsidRDefault="007C5833" w:rsidP="007C5833">
      <w:pPr>
        <w:spacing w:after="0"/>
        <w:rPr>
          <w:rFonts w:ascii="Calibri" w:hAnsi="Calibri" w:cs="Calibri"/>
        </w:rPr>
      </w:pPr>
      <w:r w:rsidRPr="007C5833">
        <w:rPr>
          <w:rFonts w:ascii="Calibri" w:hAnsi="Calibri" w:cs="Calibri"/>
        </w:rPr>
        <w:t xml:space="preserve">3. </w:t>
      </w:r>
      <w:proofErr w:type="spellStart"/>
      <w:r w:rsidRPr="007C5833">
        <w:rPr>
          <w:rFonts w:ascii="Calibri" w:hAnsi="Calibri" w:cs="Calibri"/>
        </w:rPr>
        <w:t>Pp</w:t>
      </w:r>
      <w:proofErr w:type="spellEnd"/>
      <w:r w:rsidRPr="007C5833">
        <w:rPr>
          <w:rFonts w:ascii="Calibri" w:hAnsi="Calibri" w:cs="Calibri"/>
        </w:rPr>
        <w:tab/>
        <w:t>Juhatuse  koosoleku nr. 21 otsuste täitmisest</w:t>
      </w:r>
    </w:p>
    <w:p w:rsidR="007C5833" w:rsidRPr="007C5833" w:rsidRDefault="007C5833" w:rsidP="007C5833">
      <w:pPr>
        <w:spacing w:after="0"/>
        <w:rPr>
          <w:rFonts w:ascii="Calibri" w:hAnsi="Calibri" w:cs="Calibri"/>
        </w:rPr>
      </w:pPr>
      <w:r w:rsidRPr="007C5833">
        <w:rPr>
          <w:rFonts w:ascii="Calibri" w:hAnsi="Calibri" w:cs="Calibri"/>
        </w:rPr>
        <w:t>1. OTSUSTATI: Juhatus otsustas parimate valimise nimetamise juhendi reglemendis kinnitada märtsi kuus. Treenerite nõukogu ei ole veel seda teemat käsitlenud. Järgmise koosoleku päevakorda on see teema võetud.</w:t>
      </w:r>
    </w:p>
    <w:p w:rsidR="007C5833" w:rsidRPr="007C5833" w:rsidRDefault="007C5833" w:rsidP="007C5833">
      <w:pPr>
        <w:spacing w:after="0"/>
        <w:rPr>
          <w:rFonts w:ascii="Calibri" w:hAnsi="Calibri" w:cs="Calibri"/>
        </w:rPr>
      </w:pPr>
    </w:p>
    <w:p w:rsidR="007C5833" w:rsidRPr="007C5833" w:rsidRDefault="007C5833" w:rsidP="007C5833">
      <w:pPr>
        <w:spacing w:after="0"/>
        <w:rPr>
          <w:rFonts w:ascii="Calibri" w:hAnsi="Calibri" w:cs="Calibri"/>
        </w:rPr>
      </w:pPr>
      <w:r w:rsidRPr="007C5833">
        <w:rPr>
          <w:rFonts w:ascii="Calibri" w:hAnsi="Calibri" w:cs="Calibri"/>
        </w:rPr>
        <w:t xml:space="preserve">6. </w:t>
      </w:r>
      <w:proofErr w:type="spellStart"/>
      <w:r w:rsidRPr="007C5833">
        <w:rPr>
          <w:rFonts w:ascii="Calibri" w:hAnsi="Calibri" w:cs="Calibri"/>
        </w:rPr>
        <w:t>Pp</w:t>
      </w:r>
      <w:proofErr w:type="spellEnd"/>
      <w:r w:rsidRPr="007C5833">
        <w:rPr>
          <w:rFonts w:ascii="Calibri" w:hAnsi="Calibri" w:cs="Calibri"/>
        </w:rPr>
        <w:tab/>
        <w:t xml:space="preserve">2019. aasta Eesti MV ja võistluskalendri projekt. </w:t>
      </w:r>
    </w:p>
    <w:p w:rsidR="007C5833" w:rsidRPr="007C5833" w:rsidRDefault="007C5833" w:rsidP="007C5833">
      <w:pPr>
        <w:spacing w:after="0"/>
        <w:rPr>
          <w:rFonts w:ascii="Calibri" w:hAnsi="Calibri" w:cs="Calibri"/>
        </w:rPr>
      </w:pPr>
      <w:r w:rsidRPr="00C54DCC">
        <w:rPr>
          <w:rFonts w:ascii="Calibri" w:hAnsi="Calibri" w:cs="Calibri"/>
          <w:b/>
        </w:rPr>
        <w:lastRenderedPageBreak/>
        <w:t>OTSUSTATI:</w:t>
      </w:r>
      <w:r w:rsidRPr="007C5833">
        <w:rPr>
          <w:rFonts w:ascii="Calibri" w:hAnsi="Calibri" w:cs="Calibri"/>
        </w:rPr>
        <w:t xml:space="preserve"> 2019. aastal toimuvad talikrossis EMV-d nagu eelnevatel aastatel. 2020. aastaks tuleb luua süsteem, mis haldab kõiki mitte OM alasid, millele seni korraldati Eestis tiitlivõistlusi. Ettepanek tuleb juhatusele  edastada 2019 aasta juuli kuuks. </w:t>
      </w:r>
    </w:p>
    <w:p w:rsidR="007C5833" w:rsidRPr="007C5833" w:rsidRDefault="007C5833" w:rsidP="007C5833">
      <w:pPr>
        <w:spacing w:after="0"/>
        <w:rPr>
          <w:rFonts w:ascii="Calibri" w:hAnsi="Calibri" w:cs="Calibri"/>
        </w:rPr>
      </w:pPr>
      <w:r w:rsidRPr="007C5833">
        <w:rPr>
          <w:rFonts w:ascii="Calibri" w:hAnsi="Calibri" w:cs="Calibri"/>
        </w:rPr>
        <w:t>Talikross on 2019 aasta EMV kavva sisse viidud ja toimuvad traditsiooniliselt Elvas.</w:t>
      </w:r>
    </w:p>
    <w:p w:rsidR="007C5833" w:rsidRDefault="007C5833" w:rsidP="007C5833">
      <w:pPr>
        <w:spacing w:after="0"/>
        <w:rPr>
          <w:rFonts w:ascii="Calibri" w:hAnsi="Calibri" w:cs="Calibri"/>
        </w:rPr>
      </w:pPr>
      <w:r w:rsidRPr="007C5833">
        <w:rPr>
          <w:rFonts w:ascii="Calibri" w:hAnsi="Calibri" w:cs="Calibri"/>
        </w:rPr>
        <w:t xml:space="preserve">Võistluskalendri projekt võeti teadmiseks ja otsustati, et juhatus kinnitab võistluskalendri jaanuaris 2019. Päevakorrapunkt Nr.4. </w:t>
      </w:r>
    </w:p>
    <w:p w:rsidR="00DC0930" w:rsidRPr="007C5833" w:rsidRDefault="00DC0930" w:rsidP="007C5833">
      <w:pPr>
        <w:spacing w:after="0"/>
        <w:rPr>
          <w:rFonts w:ascii="Calibri" w:hAnsi="Calibri" w:cs="Calibri"/>
        </w:rPr>
      </w:pPr>
      <w:r w:rsidRPr="00DC0930">
        <w:rPr>
          <w:rFonts w:ascii="Calibri" w:hAnsi="Calibri" w:cs="Calibri"/>
          <w:b/>
        </w:rPr>
        <w:t>OTSUSTATI:</w:t>
      </w:r>
      <w:r>
        <w:rPr>
          <w:rFonts w:ascii="Calibri" w:hAnsi="Calibri" w:cs="Calibri"/>
        </w:rPr>
        <w:t xml:space="preserve"> Moodustatakse korraldajate/treenerite hulgas väike töörühm, kes loob uue süsteemi, mis haldab kõiki mitte OM alasid. Esimene </w:t>
      </w:r>
      <w:r w:rsidR="005C1F2C">
        <w:rPr>
          <w:rFonts w:ascii="Calibri" w:hAnsi="Calibri" w:cs="Calibri"/>
        </w:rPr>
        <w:t>versioon esitada juhatusele mai</w:t>
      </w:r>
      <w:r>
        <w:rPr>
          <w:rFonts w:ascii="Calibri" w:hAnsi="Calibri" w:cs="Calibri"/>
        </w:rPr>
        <w:t>kuus. Juhatus kinnitab süsteemi augusti lõpu või septembri alguse koosolekul.</w:t>
      </w:r>
    </w:p>
    <w:p w:rsidR="007C5833" w:rsidRPr="007C5833" w:rsidRDefault="007C5833" w:rsidP="007C5833">
      <w:pPr>
        <w:spacing w:after="0"/>
        <w:rPr>
          <w:rFonts w:ascii="Calibri" w:hAnsi="Calibri" w:cs="Calibri"/>
        </w:rPr>
      </w:pPr>
    </w:p>
    <w:p w:rsidR="007C5833" w:rsidRPr="007C5833" w:rsidRDefault="007C5833" w:rsidP="007C5833">
      <w:pPr>
        <w:spacing w:after="0"/>
        <w:rPr>
          <w:rFonts w:ascii="Calibri" w:hAnsi="Calibri" w:cs="Calibri"/>
        </w:rPr>
      </w:pPr>
      <w:r w:rsidRPr="007C5833">
        <w:rPr>
          <w:rFonts w:ascii="Calibri" w:hAnsi="Calibri" w:cs="Calibri"/>
        </w:rPr>
        <w:t xml:space="preserve">7. </w:t>
      </w:r>
      <w:proofErr w:type="spellStart"/>
      <w:r w:rsidRPr="007C5833">
        <w:rPr>
          <w:rFonts w:ascii="Calibri" w:hAnsi="Calibri" w:cs="Calibri"/>
        </w:rPr>
        <w:t>Pp</w:t>
      </w:r>
      <w:proofErr w:type="spellEnd"/>
      <w:r w:rsidRPr="007C5833">
        <w:rPr>
          <w:rFonts w:ascii="Calibri" w:hAnsi="Calibri" w:cs="Calibri"/>
        </w:rPr>
        <w:tab/>
        <w:t>Muud küsimused.</w:t>
      </w:r>
    </w:p>
    <w:p w:rsidR="007C5833" w:rsidRPr="007C5833" w:rsidRDefault="007C5833" w:rsidP="007C5833">
      <w:pPr>
        <w:spacing w:after="0"/>
        <w:rPr>
          <w:rFonts w:ascii="Calibri" w:hAnsi="Calibri" w:cs="Calibri"/>
        </w:rPr>
      </w:pPr>
      <w:r w:rsidRPr="007C5833">
        <w:rPr>
          <w:rFonts w:ascii="Calibri" w:hAnsi="Calibri" w:cs="Calibri"/>
        </w:rPr>
        <w:t xml:space="preserve">7.1. Osavõtt </w:t>
      </w:r>
      <w:proofErr w:type="spellStart"/>
      <w:r w:rsidRPr="007C5833">
        <w:rPr>
          <w:rFonts w:ascii="Calibri" w:hAnsi="Calibri" w:cs="Calibri"/>
        </w:rPr>
        <w:t>cyclo-cross</w:t>
      </w:r>
      <w:proofErr w:type="spellEnd"/>
      <w:r w:rsidRPr="007C5833">
        <w:rPr>
          <w:rFonts w:ascii="Calibri" w:hAnsi="Calibri" w:cs="Calibri"/>
        </w:rPr>
        <w:t xml:space="preserve"> MM-ist Taanis</w:t>
      </w:r>
    </w:p>
    <w:p w:rsidR="007C5833" w:rsidRPr="007C5833" w:rsidRDefault="007C5833" w:rsidP="007C5833">
      <w:pPr>
        <w:spacing w:after="0"/>
        <w:rPr>
          <w:rFonts w:ascii="Calibri" w:hAnsi="Calibri" w:cs="Calibri"/>
        </w:rPr>
      </w:pPr>
      <w:r w:rsidRPr="00C54DCC">
        <w:rPr>
          <w:rFonts w:ascii="Calibri" w:hAnsi="Calibri" w:cs="Calibri"/>
          <w:b/>
        </w:rPr>
        <w:t>OTSUSTATI:</w:t>
      </w:r>
      <w:r w:rsidRPr="007C5833">
        <w:rPr>
          <w:rFonts w:ascii="Calibri" w:hAnsi="Calibri" w:cs="Calibri"/>
        </w:rPr>
        <w:t xml:space="preserve"> Juhatus otsustas projekti toetada 2000€-ga.</w:t>
      </w:r>
    </w:p>
    <w:p w:rsidR="007C5833" w:rsidRPr="007C5833" w:rsidRDefault="007C5833" w:rsidP="007C5833">
      <w:pPr>
        <w:spacing w:after="0"/>
        <w:rPr>
          <w:rFonts w:ascii="Calibri" w:hAnsi="Calibri" w:cs="Calibri"/>
        </w:rPr>
      </w:pPr>
      <w:r w:rsidRPr="007C5833">
        <w:rPr>
          <w:rFonts w:ascii="Calibri" w:hAnsi="Calibri" w:cs="Calibri"/>
        </w:rPr>
        <w:t xml:space="preserve">Vastav kululõik on 2019. aasta eelarveprojekti sisse viidud. </w:t>
      </w:r>
    </w:p>
    <w:p w:rsidR="007C5833" w:rsidRPr="007C5833" w:rsidRDefault="007C5833" w:rsidP="007C5833">
      <w:pPr>
        <w:spacing w:after="0"/>
        <w:rPr>
          <w:rFonts w:ascii="Calibri" w:hAnsi="Calibri" w:cs="Calibri"/>
        </w:rPr>
      </w:pPr>
    </w:p>
    <w:p w:rsidR="007C5833" w:rsidRPr="007C5833" w:rsidRDefault="007C5833" w:rsidP="007C5833">
      <w:pPr>
        <w:spacing w:after="0"/>
        <w:rPr>
          <w:rFonts w:ascii="Calibri" w:hAnsi="Calibri" w:cs="Calibri"/>
        </w:rPr>
      </w:pPr>
      <w:r w:rsidRPr="007C5833">
        <w:rPr>
          <w:rFonts w:ascii="Calibri" w:hAnsi="Calibri" w:cs="Calibri"/>
        </w:rPr>
        <w:t>7.2. ERR teleülekannete võimalustes 2019 – 2021</w:t>
      </w:r>
    </w:p>
    <w:p w:rsidR="007C5833" w:rsidRPr="007C5833" w:rsidRDefault="007C5833" w:rsidP="007C5833">
      <w:pPr>
        <w:spacing w:after="0"/>
        <w:rPr>
          <w:rFonts w:ascii="Calibri" w:hAnsi="Calibri" w:cs="Calibri"/>
        </w:rPr>
      </w:pPr>
      <w:r w:rsidRPr="007C5833">
        <w:rPr>
          <w:rFonts w:ascii="Calibri" w:hAnsi="Calibri" w:cs="Calibri"/>
        </w:rPr>
        <w:t xml:space="preserve">Maastikusõidu ja </w:t>
      </w:r>
      <w:proofErr w:type="spellStart"/>
      <w:r w:rsidRPr="007C5833">
        <w:rPr>
          <w:rFonts w:ascii="Calibri" w:hAnsi="Calibri" w:cs="Calibri"/>
        </w:rPr>
        <w:t>cyclo-crossi</w:t>
      </w:r>
      <w:proofErr w:type="spellEnd"/>
      <w:r w:rsidRPr="007C5833">
        <w:rPr>
          <w:rFonts w:ascii="Calibri" w:hAnsi="Calibri" w:cs="Calibri"/>
        </w:rPr>
        <w:t xml:space="preserve"> Euroopa meistrivõistluste ülekandmiseks  ETV-s. on vaja Liidupoolset toetust.</w:t>
      </w:r>
    </w:p>
    <w:p w:rsidR="007C5833" w:rsidRPr="007C5833" w:rsidRDefault="007C5833" w:rsidP="007C5833">
      <w:pPr>
        <w:spacing w:after="0"/>
        <w:rPr>
          <w:rFonts w:ascii="Calibri" w:hAnsi="Calibri" w:cs="Calibri"/>
        </w:rPr>
      </w:pPr>
      <w:r w:rsidRPr="00C54DCC">
        <w:rPr>
          <w:rFonts w:ascii="Calibri" w:hAnsi="Calibri" w:cs="Calibri"/>
          <w:b/>
        </w:rPr>
        <w:t>OTSUSTATI:</w:t>
      </w:r>
      <w:r w:rsidRPr="007C5833">
        <w:rPr>
          <w:rFonts w:ascii="Calibri" w:hAnsi="Calibri" w:cs="Calibri"/>
        </w:rPr>
        <w:t xml:space="preserve"> Toetada aastas kuni 5000€-ga. Sulev Lipp saadab </w:t>
      </w:r>
      <w:proofErr w:type="spellStart"/>
      <w:r w:rsidRPr="007C5833">
        <w:rPr>
          <w:rFonts w:ascii="Calibri" w:hAnsi="Calibri" w:cs="Calibri"/>
        </w:rPr>
        <w:t>Rivo</w:t>
      </w:r>
      <w:proofErr w:type="spellEnd"/>
      <w:r w:rsidRPr="007C5833">
        <w:rPr>
          <w:rFonts w:ascii="Calibri" w:hAnsi="Calibri" w:cs="Calibri"/>
        </w:rPr>
        <w:t xml:space="preserve"> Saarnale vastava vastuse.</w:t>
      </w:r>
    </w:p>
    <w:p w:rsidR="00B036E2" w:rsidRDefault="007C5833" w:rsidP="007C5833">
      <w:pPr>
        <w:spacing w:after="0"/>
        <w:rPr>
          <w:rFonts w:ascii="Calibri" w:hAnsi="Calibri" w:cs="Calibri"/>
        </w:rPr>
      </w:pPr>
      <w:r w:rsidRPr="007C5833">
        <w:rPr>
          <w:rFonts w:ascii="Calibri" w:hAnsi="Calibri" w:cs="Calibri"/>
        </w:rPr>
        <w:t>Juhatuse otsus on edastatud. Ülekannete õiguste saamine selgub lähiajal.</w:t>
      </w:r>
    </w:p>
    <w:p w:rsidR="00DC0930" w:rsidRDefault="00DC0930" w:rsidP="007C5833">
      <w:pPr>
        <w:spacing w:after="0"/>
        <w:rPr>
          <w:rFonts w:ascii="Calibri" w:hAnsi="Calibri" w:cs="Calibri"/>
        </w:rPr>
      </w:pPr>
      <w:r w:rsidRPr="00DC0930">
        <w:rPr>
          <w:rFonts w:ascii="Calibri" w:hAnsi="Calibri" w:cs="Calibri"/>
          <w:b/>
        </w:rPr>
        <w:t>KOMMENTAAR (S. Lipp):</w:t>
      </w:r>
      <w:r>
        <w:rPr>
          <w:rFonts w:ascii="Calibri" w:hAnsi="Calibri" w:cs="Calibri"/>
        </w:rPr>
        <w:t xml:space="preserve"> </w:t>
      </w:r>
      <w:proofErr w:type="spellStart"/>
      <w:r>
        <w:rPr>
          <w:rFonts w:ascii="Calibri" w:hAnsi="Calibri" w:cs="Calibri"/>
        </w:rPr>
        <w:t>Rivo</w:t>
      </w:r>
      <w:proofErr w:type="spellEnd"/>
      <w:r>
        <w:rPr>
          <w:rFonts w:ascii="Calibri" w:hAnsi="Calibri" w:cs="Calibri"/>
        </w:rPr>
        <w:t xml:space="preserve"> Saarnale on meie poolne otsus saadetud, nüüd läheb veel aega, kuni teatatakse lõplik otsus. Kindel summa on veel teadmata.</w:t>
      </w:r>
    </w:p>
    <w:p w:rsidR="00DC0930" w:rsidRDefault="00DC0930" w:rsidP="007C5833">
      <w:pPr>
        <w:spacing w:after="0"/>
        <w:rPr>
          <w:rFonts w:ascii="Calibri" w:hAnsi="Calibri" w:cs="Calibri"/>
        </w:rPr>
      </w:pPr>
      <w:r w:rsidRPr="00DC0930">
        <w:rPr>
          <w:rFonts w:ascii="Calibri" w:hAnsi="Calibri" w:cs="Calibri"/>
          <w:b/>
        </w:rPr>
        <w:t>OTSUSTATI:</w:t>
      </w:r>
      <w:r>
        <w:rPr>
          <w:rFonts w:ascii="Calibri" w:hAnsi="Calibri" w:cs="Calibri"/>
        </w:rPr>
        <w:t xml:space="preserve"> Eelarvesse lisada ülekande jaoks kuludesse 5000€.</w:t>
      </w:r>
    </w:p>
    <w:p w:rsidR="007C5833" w:rsidRDefault="007C5833" w:rsidP="007C5833">
      <w:pPr>
        <w:spacing w:after="0"/>
        <w:rPr>
          <w:rFonts w:ascii="Calibri" w:hAnsi="Calibri" w:cs="Calibri"/>
        </w:rPr>
      </w:pPr>
    </w:p>
    <w:p w:rsidR="007C5833" w:rsidRDefault="007C5833" w:rsidP="007C5833">
      <w:pPr>
        <w:spacing w:after="0"/>
        <w:rPr>
          <w:rFonts w:ascii="Calibri" w:hAnsi="Calibri" w:cs="Calibri"/>
        </w:rPr>
      </w:pPr>
    </w:p>
    <w:p w:rsidR="007C5833" w:rsidRPr="007C5833" w:rsidRDefault="007C5833" w:rsidP="007C5833">
      <w:pPr>
        <w:spacing w:after="0"/>
        <w:rPr>
          <w:rFonts w:ascii="Calibri" w:hAnsi="Calibri" w:cs="Calibri"/>
          <w:b/>
        </w:rPr>
      </w:pPr>
      <w:r w:rsidRPr="007C5833">
        <w:rPr>
          <w:rFonts w:ascii="Calibri" w:hAnsi="Calibri" w:cs="Calibri"/>
          <w:b/>
        </w:rPr>
        <w:t xml:space="preserve">2. </w:t>
      </w:r>
      <w:proofErr w:type="spellStart"/>
      <w:r w:rsidRPr="007C5833">
        <w:rPr>
          <w:rFonts w:ascii="Calibri" w:hAnsi="Calibri" w:cs="Calibri"/>
          <w:b/>
        </w:rPr>
        <w:t>Pp</w:t>
      </w:r>
      <w:proofErr w:type="spellEnd"/>
      <w:r w:rsidRPr="007C5833">
        <w:rPr>
          <w:rFonts w:ascii="Calibri" w:hAnsi="Calibri" w:cs="Calibri"/>
          <w:b/>
        </w:rPr>
        <w:tab/>
        <w:t>Eelarve täitmine seisuga 31.12.2018</w:t>
      </w:r>
    </w:p>
    <w:p w:rsidR="007C5833" w:rsidRDefault="007C5833" w:rsidP="007C5833">
      <w:pPr>
        <w:spacing w:after="0"/>
        <w:rPr>
          <w:rFonts w:ascii="Calibri" w:hAnsi="Calibri" w:cs="Calibri"/>
        </w:rPr>
      </w:pPr>
    </w:p>
    <w:p w:rsidR="007C5833" w:rsidRDefault="007C5833" w:rsidP="007C5833">
      <w:pPr>
        <w:spacing w:after="0"/>
        <w:rPr>
          <w:rFonts w:ascii="Calibri" w:hAnsi="Calibri" w:cs="Calibri"/>
        </w:rPr>
      </w:pPr>
      <w:r>
        <w:rPr>
          <w:rFonts w:ascii="Calibri" w:hAnsi="Calibri" w:cs="Calibri"/>
        </w:rPr>
        <w:t>Tulud kokku</w:t>
      </w:r>
      <w:r>
        <w:rPr>
          <w:rFonts w:ascii="Calibri" w:hAnsi="Calibri" w:cs="Calibri"/>
        </w:rPr>
        <w:tab/>
        <w:t>462 308,98€</w:t>
      </w:r>
      <w:r>
        <w:rPr>
          <w:rFonts w:ascii="Calibri" w:hAnsi="Calibri" w:cs="Calibri"/>
        </w:rPr>
        <w:br/>
        <w:t>Kulud kokku</w:t>
      </w:r>
      <w:r>
        <w:rPr>
          <w:rFonts w:ascii="Calibri" w:hAnsi="Calibri" w:cs="Calibri"/>
        </w:rPr>
        <w:tab/>
        <w:t>482 197,51€</w:t>
      </w:r>
    </w:p>
    <w:p w:rsidR="007C5833" w:rsidRDefault="007C5833" w:rsidP="007C5833">
      <w:pPr>
        <w:spacing w:after="0"/>
        <w:rPr>
          <w:rFonts w:ascii="Calibri" w:hAnsi="Calibri" w:cs="Calibri"/>
        </w:rPr>
      </w:pPr>
      <w:r>
        <w:rPr>
          <w:rFonts w:ascii="Calibri" w:hAnsi="Calibri" w:cs="Calibri"/>
        </w:rPr>
        <w:t>Tulem</w:t>
      </w:r>
      <w:r>
        <w:rPr>
          <w:rFonts w:ascii="Calibri" w:hAnsi="Calibri" w:cs="Calibri"/>
        </w:rPr>
        <w:tab/>
      </w:r>
      <w:r>
        <w:rPr>
          <w:rFonts w:ascii="Calibri" w:hAnsi="Calibri" w:cs="Calibri"/>
        </w:rPr>
        <w:tab/>
        <w:t>-19 888,53€</w:t>
      </w:r>
    </w:p>
    <w:p w:rsidR="00B036E2" w:rsidRPr="007C5833" w:rsidRDefault="00B036E2" w:rsidP="00B036E2">
      <w:pPr>
        <w:spacing w:after="0"/>
        <w:rPr>
          <w:rFonts w:ascii="Calibri" w:hAnsi="Calibri" w:cs="Calibri"/>
        </w:rPr>
      </w:pPr>
    </w:p>
    <w:tbl>
      <w:tblPr>
        <w:tblW w:w="8933" w:type="dxa"/>
        <w:tblInd w:w="55" w:type="dxa"/>
        <w:tblCellMar>
          <w:left w:w="70" w:type="dxa"/>
          <w:right w:w="70" w:type="dxa"/>
        </w:tblCellMar>
        <w:tblLook w:val="04A0" w:firstRow="1" w:lastRow="0" w:firstColumn="1" w:lastColumn="0" w:noHBand="0" w:noVBand="1"/>
      </w:tblPr>
      <w:tblGrid>
        <w:gridCol w:w="1500"/>
        <w:gridCol w:w="3618"/>
        <w:gridCol w:w="1276"/>
        <w:gridCol w:w="1559"/>
        <w:gridCol w:w="980"/>
      </w:tblGrid>
      <w:tr w:rsidR="00B036E2" w:rsidRPr="00B036E2" w:rsidTr="007C5833">
        <w:trPr>
          <w:trHeight w:val="300"/>
        </w:trPr>
        <w:tc>
          <w:tcPr>
            <w:tcW w:w="150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3618"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Eelarve</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Tulemus</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Võrdlus</w:t>
            </w:r>
          </w:p>
        </w:tc>
      </w:tr>
      <w:tr w:rsidR="00B036E2" w:rsidRPr="00B036E2" w:rsidTr="007C5833">
        <w:trPr>
          <w:trHeight w:val="300"/>
        </w:trPr>
        <w:tc>
          <w:tcPr>
            <w:tcW w:w="150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TULUD</w:t>
            </w:r>
          </w:p>
        </w:tc>
        <w:tc>
          <w:tcPr>
            <w:tcW w:w="3618"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1. LIIKMETELT SAADUD TASUD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5118" w:type="dxa"/>
            <w:gridSpan w:val="2"/>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1. LIIKMETELT SAADUD TASUD</w:t>
            </w:r>
          </w:p>
        </w:tc>
        <w:tc>
          <w:tcPr>
            <w:tcW w:w="1276"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6 300,00</w:t>
            </w:r>
          </w:p>
        </w:tc>
        <w:tc>
          <w:tcPr>
            <w:tcW w:w="1559"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7 080,00</w:t>
            </w:r>
          </w:p>
        </w:tc>
        <w:tc>
          <w:tcPr>
            <w:tcW w:w="980"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12%</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2. ANNETUSED JA TOETUSED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2.1 Toetused riigieelarvest</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88 641,00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93 641,00</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5%</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2.2 Olümp</w:t>
            </w:r>
            <w:r w:rsidR="007C5833">
              <w:rPr>
                <w:rFonts w:ascii="Calibri" w:eastAsia="Times New Roman" w:hAnsi="Calibri" w:cs="Calibri"/>
                <w:b/>
                <w:bCs/>
                <w:color w:val="000000"/>
                <w:lang w:eastAsia="et-EE"/>
              </w:rPr>
              <w:t>i</w:t>
            </w:r>
            <w:r w:rsidRPr="00B036E2">
              <w:rPr>
                <w:rFonts w:ascii="Calibri" w:eastAsia="Times New Roman" w:hAnsi="Calibri" w:cs="Calibri"/>
                <w:b/>
                <w:bCs/>
                <w:color w:val="000000"/>
                <w:lang w:eastAsia="et-EE"/>
              </w:rPr>
              <w:t>akomitee toetused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104 586,00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97 936,36</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-6%</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2.3 Sihtotstarbelised toetused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65 000,00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58 800,00</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-9%</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2.4 Muud annetused ja toetused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30 750,00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41 444,44</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34%</w:t>
            </w:r>
          </w:p>
        </w:tc>
      </w:tr>
      <w:tr w:rsidR="00B036E2" w:rsidRPr="00B036E2" w:rsidTr="007C5833">
        <w:trPr>
          <w:trHeight w:val="300"/>
        </w:trPr>
        <w:tc>
          <w:tcPr>
            <w:tcW w:w="5118" w:type="dxa"/>
            <w:gridSpan w:val="2"/>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2. Annetused ja toetused</w:t>
            </w:r>
          </w:p>
        </w:tc>
        <w:tc>
          <w:tcPr>
            <w:tcW w:w="1276"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288 977,00</w:t>
            </w:r>
          </w:p>
        </w:tc>
        <w:tc>
          <w:tcPr>
            <w:tcW w:w="1559"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291 821,80</w:t>
            </w:r>
          </w:p>
        </w:tc>
        <w:tc>
          <w:tcPr>
            <w:tcW w:w="980"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 </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3. TULUD ETTEVÕTLUSEST</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5118" w:type="dxa"/>
            <w:gridSpan w:val="2"/>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3. TULUD ETTEVÕTLUSEST</w:t>
            </w:r>
          </w:p>
        </w:tc>
        <w:tc>
          <w:tcPr>
            <w:tcW w:w="1276"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121 500,00</w:t>
            </w:r>
          </w:p>
        </w:tc>
        <w:tc>
          <w:tcPr>
            <w:tcW w:w="1559"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126 626,65</w:t>
            </w:r>
          </w:p>
        </w:tc>
        <w:tc>
          <w:tcPr>
            <w:tcW w:w="980"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4%</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4. MUUD TULUD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4.1 Osavõtutasud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32 600,00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33 826,25</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4.2 Muud tulud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600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2 954,28</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392%</w:t>
            </w:r>
          </w:p>
        </w:tc>
      </w:tr>
      <w:tr w:rsidR="00B036E2" w:rsidRPr="00B036E2" w:rsidTr="007C5833">
        <w:trPr>
          <w:trHeight w:val="300"/>
        </w:trPr>
        <w:tc>
          <w:tcPr>
            <w:tcW w:w="5118" w:type="dxa"/>
            <w:gridSpan w:val="2"/>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4. Muud tulud</w:t>
            </w:r>
          </w:p>
        </w:tc>
        <w:tc>
          <w:tcPr>
            <w:tcW w:w="1276"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33 200,00</w:t>
            </w:r>
          </w:p>
        </w:tc>
        <w:tc>
          <w:tcPr>
            <w:tcW w:w="1559"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36 780,53</w:t>
            </w:r>
          </w:p>
        </w:tc>
        <w:tc>
          <w:tcPr>
            <w:tcW w:w="980"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10%</w:t>
            </w:r>
          </w:p>
        </w:tc>
      </w:tr>
      <w:tr w:rsidR="00B036E2" w:rsidRPr="00B036E2" w:rsidTr="007C5833">
        <w:trPr>
          <w:trHeight w:val="315"/>
        </w:trPr>
        <w:tc>
          <w:tcPr>
            <w:tcW w:w="5118" w:type="dxa"/>
            <w:gridSpan w:val="2"/>
            <w:tcBorders>
              <w:top w:val="nil"/>
              <w:left w:val="nil"/>
              <w:bottom w:val="nil"/>
              <w:right w:val="nil"/>
            </w:tcBorders>
            <w:shd w:val="clear" w:color="000000" w:fill="C4D79B"/>
            <w:noWrap/>
            <w:vAlign w:val="bottom"/>
            <w:hideMark/>
          </w:tcPr>
          <w:p w:rsidR="00B036E2" w:rsidRPr="00B036E2" w:rsidRDefault="00B036E2" w:rsidP="00B036E2">
            <w:pPr>
              <w:spacing w:after="0" w:line="240" w:lineRule="auto"/>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TULUD KOKKU</w:t>
            </w:r>
          </w:p>
        </w:tc>
        <w:tc>
          <w:tcPr>
            <w:tcW w:w="1276" w:type="dxa"/>
            <w:tcBorders>
              <w:top w:val="nil"/>
              <w:left w:val="nil"/>
              <w:bottom w:val="nil"/>
              <w:right w:val="nil"/>
            </w:tcBorders>
            <w:shd w:val="clear" w:color="000000" w:fill="C4D79B"/>
            <w:noWrap/>
            <w:vAlign w:val="bottom"/>
            <w:hideMark/>
          </w:tcPr>
          <w:p w:rsidR="00B036E2" w:rsidRPr="00B036E2" w:rsidRDefault="00B036E2" w:rsidP="00B036E2">
            <w:pPr>
              <w:spacing w:after="0" w:line="240" w:lineRule="auto"/>
              <w:jc w:val="right"/>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449 977,00</w:t>
            </w:r>
          </w:p>
        </w:tc>
        <w:tc>
          <w:tcPr>
            <w:tcW w:w="1559" w:type="dxa"/>
            <w:tcBorders>
              <w:top w:val="nil"/>
              <w:left w:val="nil"/>
              <w:bottom w:val="nil"/>
              <w:right w:val="nil"/>
            </w:tcBorders>
            <w:shd w:val="clear" w:color="000000" w:fill="C4D79B"/>
            <w:noWrap/>
            <w:vAlign w:val="bottom"/>
            <w:hideMark/>
          </w:tcPr>
          <w:p w:rsidR="00B036E2" w:rsidRPr="00B036E2" w:rsidRDefault="00B036E2" w:rsidP="00B036E2">
            <w:pPr>
              <w:spacing w:after="0" w:line="240" w:lineRule="auto"/>
              <w:jc w:val="right"/>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462 308,98</w:t>
            </w:r>
          </w:p>
        </w:tc>
        <w:tc>
          <w:tcPr>
            <w:tcW w:w="980" w:type="dxa"/>
            <w:tcBorders>
              <w:top w:val="nil"/>
              <w:left w:val="nil"/>
              <w:bottom w:val="nil"/>
              <w:right w:val="nil"/>
            </w:tcBorders>
            <w:shd w:val="clear" w:color="000000" w:fill="C4D79B"/>
            <w:noWrap/>
            <w:vAlign w:val="bottom"/>
            <w:hideMark/>
          </w:tcPr>
          <w:p w:rsidR="00B036E2" w:rsidRPr="00B036E2" w:rsidRDefault="00B036E2" w:rsidP="00B036E2">
            <w:pPr>
              <w:spacing w:after="0" w:line="240" w:lineRule="auto"/>
              <w:jc w:val="right"/>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2%</w:t>
            </w:r>
          </w:p>
        </w:tc>
      </w:tr>
      <w:tr w:rsidR="00B036E2" w:rsidRPr="00B036E2" w:rsidTr="007C5833">
        <w:trPr>
          <w:trHeight w:val="300"/>
        </w:trPr>
        <w:tc>
          <w:tcPr>
            <w:tcW w:w="150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3618"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150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lastRenderedPageBreak/>
              <w:t>KULUD</w:t>
            </w:r>
          </w:p>
        </w:tc>
        <w:tc>
          <w:tcPr>
            <w:tcW w:w="3618"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5. SF. PROJEKTIDE OTSESED KULUD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5.1 Eesti meistrivõistluse korraldamine</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36 200,00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43 809,24</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15%</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Kokku 5.2.1  Maante</w:t>
            </w:r>
            <w:r w:rsidR="007C5833">
              <w:rPr>
                <w:rFonts w:ascii="Calibri" w:eastAsia="Times New Roman" w:hAnsi="Calibri" w:cs="Calibri"/>
                <w:color w:val="000000"/>
                <w:lang w:eastAsia="et-EE"/>
              </w:rPr>
              <w:t>e</w:t>
            </w:r>
            <w:r w:rsidRPr="00B036E2">
              <w:rPr>
                <w:rFonts w:ascii="Calibri" w:eastAsia="Times New Roman" w:hAnsi="Calibri" w:cs="Calibri"/>
                <w:color w:val="000000"/>
                <w:lang w:eastAsia="et-EE"/>
              </w:rPr>
              <w:t>sõidu koondis</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106 700,00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103 286,44</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-3%</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Kokku 5.2.2  Maastikusõidu koondis</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33 950,00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42 895,08</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26%</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Kokku 5.2.3  BMX koondis</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700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2 560,00</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265%</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Kokku 5.2.4  Koondiste muud kulud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10 500,00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23 712,81</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125%</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5.2 Koondiste kulud kokku</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151 850,00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172 454,33</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13%</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5.3  Muud sihtotstarbeliste projektide kulud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30 000,00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33 051,56</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16%</w:t>
            </w:r>
          </w:p>
        </w:tc>
      </w:tr>
      <w:tr w:rsidR="00B036E2" w:rsidRPr="00B036E2" w:rsidTr="007C5833">
        <w:trPr>
          <w:trHeight w:val="300"/>
        </w:trPr>
        <w:tc>
          <w:tcPr>
            <w:tcW w:w="5118" w:type="dxa"/>
            <w:gridSpan w:val="2"/>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5. SF projektide otsesed kulud</w:t>
            </w:r>
          </w:p>
        </w:tc>
        <w:tc>
          <w:tcPr>
            <w:tcW w:w="1276"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218 050,00</w:t>
            </w:r>
          </w:p>
        </w:tc>
        <w:tc>
          <w:tcPr>
            <w:tcW w:w="1559"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249 315,13</w:t>
            </w:r>
          </w:p>
        </w:tc>
        <w:tc>
          <w:tcPr>
            <w:tcW w:w="980"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14%</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6. Jagatud annetused ja toetused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5118" w:type="dxa"/>
            <w:gridSpan w:val="2"/>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6. Jagatud annetused ja toetused</w:t>
            </w:r>
          </w:p>
        </w:tc>
        <w:tc>
          <w:tcPr>
            <w:tcW w:w="1276"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31 000,00</w:t>
            </w:r>
          </w:p>
        </w:tc>
        <w:tc>
          <w:tcPr>
            <w:tcW w:w="1559"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34 282,38</w:t>
            </w:r>
          </w:p>
        </w:tc>
        <w:tc>
          <w:tcPr>
            <w:tcW w:w="980"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10%</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7. Mitmesugused tegevuskulud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7.1 Majanduskulud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20 211,00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26 664,06</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31%</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7.2 Transpordikulud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25 368,00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26 667,67</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5%</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7.3 Muud kulud</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26 720,00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29 640,70</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10%</w:t>
            </w:r>
          </w:p>
        </w:tc>
      </w:tr>
      <w:tr w:rsidR="00B036E2" w:rsidRPr="00B036E2" w:rsidTr="007C5833">
        <w:trPr>
          <w:trHeight w:val="300"/>
        </w:trPr>
        <w:tc>
          <w:tcPr>
            <w:tcW w:w="5118" w:type="dxa"/>
            <w:gridSpan w:val="2"/>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7. Mitmesugused tegevuskulud kokku</w:t>
            </w:r>
          </w:p>
        </w:tc>
        <w:tc>
          <w:tcPr>
            <w:tcW w:w="1276"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72 299,00</w:t>
            </w:r>
          </w:p>
        </w:tc>
        <w:tc>
          <w:tcPr>
            <w:tcW w:w="1559"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82 972,43</w:t>
            </w:r>
          </w:p>
        </w:tc>
        <w:tc>
          <w:tcPr>
            <w:tcW w:w="980"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14%</w:t>
            </w:r>
          </w:p>
        </w:tc>
      </w:tr>
      <w:tr w:rsidR="00B036E2" w:rsidRPr="00B036E2" w:rsidTr="007C5833">
        <w:trPr>
          <w:trHeight w:val="300"/>
        </w:trPr>
        <w:tc>
          <w:tcPr>
            <w:tcW w:w="150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8. Tööjõukulud</w:t>
            </w:r>
          </w:p>
        </w:tc>
        <w:tc>
          <w:tcPr>
            <w:tcW w:w="3618"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5118" w:type="dxa"/>
            <w:gridSpan w:val="2"/>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Kokku 8. Tööjõukulud</w:t>
            </w:r>
          </w:p>
        </w:tc>
        <w:tc>
          <w:tcPr>
            <w:tcW w:w="1276"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122 668,00</w:t>
            </w:r>
          </w:p>
        </w:tc>
        <w:tc>
          <w:tcPr>
            <w:tcW w:w="1559"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114 667,57</w:t>
            </w:r>
          </w:p>
        </w:tc>
        <w:tc>
          <w:tcPr>
            <w:tcW w:w="980"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b/>
                <w:bCs/>
                <w:color w:val="000000"/>
                <w:lang w:eastAsia="et-EE"/>
              </w:rPr>
            </w:pPr>
            <w:r w:rsidRPr="00B036E2">
              <w:rPr>
                <w:rFonts w:ascii="Calibri" w:eastAsia="Times New Roman" w:hAnsi="Calibri" w:cs="Calibri"/>
                <w:b/>
                <w:bCs/>
                <w:color w:val="000000"/>
                <w:lang w:eastAsia="et-EE"/>
              </w:rPr>
              <w:t>-6%</w:t>
            </w:r>
          </w:p>
        </w:tc>
      </w:tr>
      <w:tr w:rsidR="00B036E2" w:rsidRPr="00B036E2" w:rsidTr="007C5833">
        <w:trPr>
          <w:trHeight w:val="300"/>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9. Põhivara kulum ja väärtuse langus</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150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7990</w:t>
            </w:r>
          </w:p>
        </w:tc>
        <w:tc>
          <w:tcPr>
            <w:tcW w:w="3618"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Kulum</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960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960</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p>
        </w:tc>
      </w:tr>
      <w:tr w:rsidR="00B036E2" w:rsidRPr="00B036E2" w:rsidTr="007C5833">
        <w:trPr>
          <w:trHeight w:val="300"/>
        </w:trPr>
        <w:tc>
          <w:tcPr>
            <w:tcW w:w="5118" w:type="dxa"/>
            <w:gridSpan w:val="2"/>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Kokku 9. Põhivara kulum ja väärtuse langus</w:t>
            </w:r>
          </w:p>
        </w:tc>
        <w:tc>
          <w:tcPr>
            <w:tcW w:w="1276"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960</w:t>
            </w:r>
          </w:p>
        </w:tc>
        <w:tc>
          <w:tcPr>
            <w:tcW w:w="1559"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jc w:val="right"/>
              <w:rPr>
                <w:rFonts w:ascii="Calibri" w:eastAsia="Times New Roman" w:hAnsi="Calibri" w:cs="Calibri"/>
                <w:color w:val="000000"/>
                <w:lang w:eastAsia="et-EE"/>
              </w:rPr>
            </w:pPr>
            <w:r w:rsidRPr="00B036E2">
              <w:rPr>
                <w:rFonts w:ascii="Calibri" w:eastAsia="Times New Roman" w:hAnsi="Calibri" w:cs="Calibri"/>
                <w:color w:val="000000"/>
                <w:lang w:eastAsia="et-EE"/>
              </w:rPr>
              <w:t>960</w:t>
            </w:r>
          </w:p>
        </w:tc>
        <w:tc>
          <w:tcPr>
            <w:tcW w:w="980" w:type="dxa"/>
            <w:tcBorders>
              <w:top w:val="nil"/>
              <w:left w:val="nil"/>
              <w:bottom w:val="nil"/>
              <w:right w:val="nil"/>
            </w:tcBorders>
            <w:shd w:val="clear" w:color="000000" w:fill="D8E4BC"/>
            <w:noWrap/>
            <w:vAlign w:val="bottom"/>
            <w:hideMark/>
          </w:tcPr>
          <w:p w:rsidR="00B036E2" w:rsidRPr="00B036E2" w:rsidRDefault="00B036E2" w:rsidP="00B036E2">
            <w:pPr>
              <w:spacing w:after="0" w:line="240" w:lineRule="auto"/>
              <w:rPr>
                <w:rFonts w:ascii="Calibri" w:eastAsia="Times New Roman" w:hAnsi="Calibri" w:cs="Calibri"/>
                <w:color w:val="000000"/>
                <w:lang w:eastAsia="et-EE"/>
              </w:rPr>
            </w:pPr>
            <w:r w:rsidRPr="00B036E2">
              <w:rPr>
                <w:rFonts w:ascii="Calibri" w:eastAsia="Times New Roman" w:hAnsi="Calibri" w:cs="Calibri"/>
                <w:color w:val="000000"/>
                <w:lang w:eastAsia="et-EE"/>
              </w:rPr>
              <w:t> </w:t>
            </w:r>
          </w:p>
        </w:tc>
      </w:tr>
      <w:tr w:rsidR="00B036E2" w:rsidRPr="00B036E2" w:rsidTr="007C5833">
        <w:trPr>
          <w:trHeight w:val="315"/>
        </w:trPr>
        <w:tc>
          <w:tcPr>
            <w:tcW w:w="5118" w:type="dxa"/>
            <w:gridSpan w:val="2"/>
            <w:tcBorders>
              <w:top w:val="nil"/>
              <w:left w:val="nil"/>
              <w:bottom w:val="nil"/>
              <w:right w:val="nil"/>
            </w:tcBorders>
            <w:shd w:val="clear" w:color="000000" w:fill="C4D79B"/>
            <w:noWrap/>
            <w:vAlign w:val="bottom"/>
            <w:hideMark/>
          </w:tcPr>
          <w:p w:rsidR="00B036E2" w:rsidRPr="00B036E2" w:rsidRDefault="00B036E2" w:rsidP="00B036E2">
            <w:pPr>
              <w:spacing w:after="0" w:line="240" w:lineRule="auto"/>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KULUD KOKKU</w:t>
            </w:r>
          </w:p>
        </w:tc>
        <w:tc>
          <w:tcPr>
            <w:tcW w:w="1276" w:type="dxa"/>
            <w:tcBorders>
              <w:top w:val="nil"/>
              <w:left w:val="nil"/>
              <w:bottom w:val="nil"/>
              <w:right w:val="nil"/>
            </w:tcBorders>
            <w:shd w:val="clear" w:color="000000" w:fill="C4D79B"/>
            <w:noWrap/>
            <w:vAlign w:val="bottom"/>
            <w:hideMark/>
          </w:tcPr>
          <w:p w:rsidR="00B036E2" w:rsidRPr="00B036E2" w:rsidRDefault="00B036E2" w:rsidP="00B036E2">
            <w:pPr>
              <w:spacing w:after="0" w:line="240" w:lineRule="auto"/>
              <w:jc w:val="right"/>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444 977,00</w:t>
            </w:r>
          </w:p>
        </w:tc>
        <w:tc>
          <w:tcPr>
            <w:tcW w:w="1559" w:type="dxa"/>
            <w:tcBorders>
              <w:top w:val="nil"/>
              <w:left w:val="nil"/>
              <w:bottom w:val="nil"/>
              <w:right w:val="nil"/>
            </w:tcBorders>
            <w:shd w:val="clear" w:color="000000" w:fill="C4D79B"/>
            <w:noWrap/>
            <w:vAlign w:val="bottom"/>
            <w:hideMark/>
          </w:tcPr>
          <w:p w:rsidR="00B036E2" w:rsidRPr="00B036E2" w:rsidRDefault="00B036E2" w:rsidP="00B036E2">
            <w:pPr>
              <w:spacing w:after="0" w:line="240" w:lineRule="auto"/>
              <w:jc w:val="right"/>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482 197,51</w:t>
            </w:r>
          </w:p>
        </w:tc>
        <w:tc>
          <w:tcPr>
            <w:tcW w:w="980" w:type="dxa"/>
            <w:tcBorders>
              <w:top w:val="nil"/>
              <w:left w:val="nil"/>
              <w:bottom w:val="nil"/>
              <w:right w:val="nil"/>
            </w:tcBorders>
            <w:shd w:val="clear" w:color="000000" w:fill="C4D79B"/>
            <w:noWrap/>
            <w:vAlign w:val="bottom"/>
            <w:hideMark/>
          </w:tcPr>
          <w:p w:rsidR="00B036E2" w:rsidRPr="00B036E2" w:rsidRDefault="00B036E2" w:rsidP="00B036E2">
            <w:pPr>
              <w:spacing w:after="0" w:line="240" w:lineRule="auto"/>
              <w:jc w:val="right"/>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8%</w:t>
            </w:r>
          </w:p>
        </w:tc>
      </w:tr>
      <w:tr w:rsidR="00B036E2" w:rsidRPr="00B036E2" w:rsidTr="007C5833">
        <w:trPr>
          <w:trHeight w:val="315"/>
        </w:trPr>
        <w:tc>
          <w:tcPr>
            <w:tcW w:w="150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sz w:val="24"/>
                <w:szCs w:val="24"/>
                <w:lang w:eastAsia="et-EE"/>
              </w:rPr>
            </w:pPr>
          </w:p>
        </w:tc>
        <w:tc>
          <w:tcPr>
            <w:tcW w:w="3618"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sz w:val="24"/>
                <w:szCs w:val="24"/>
                <w:lang w:eastAsia="et-EE"/>
              </w:rPr>
            </w:pP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sz w:val="24"/>
                <w:szCs w:val="24"/>
                <w:lang w:eastAsia="et-EE"/>
              </w:rPr>
            </w:pP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sz w:val="24"/>
                <w:szCs w:val="24"/>
                <w:lang w:eastAsia="et-EE"/>
              </w:rPr>
            </w:pP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sz w:val="24"/>
                <w:szCs w:val="24"/>
                <w:lang w:eastAsia="et-EE"/>
              </w:rPr>
            </w:pPr>
          </w:p>
        </w:tc>
      </w:tr>
      <w:tr w:rsidR="00B036E2" w:rsidRPr="00B036E2" w:rsidTr="007C5833">
        <w:trPr>
          <w:trHeight w:val="315"/>
        </w:trPr>
        <w:tc>
          <w:tcPr>
            <w:tcW w:w="5118" w:type="dxa"/>
            <w:gridSpan w:val="2"/>
            <w:tcBorders>
              <w:top w:val="nil"/>
              <w:left w:val="nil"/>
              <w:bottom w:val="nil"/>
              <w:right w:val="nil"/>
            </w:tcBorders>
            <w:shd w:val="clear" w:color="auto" w:fill="auto"/>
            <w:noWrap/>
            <w:vAlign w:val="bottom"/>
            <w:hideMark/>
          </w:tcPr>
          <w:p w:rsidR="00B036E2" w:rsidRPr="00B036E2" w:rsidRDefault="00B036E2" w:rsidP="00B036E2">
            <w:pPr>
              <w:spacing w:after="0" w:line="240" w:lineRule="auto"/>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PÕHITEGEVUSE TULEM</w:t>
            </w:r>
          </w:p>
        </w:tc>
        <w:tc>
          <w:tcPr>
            <w:tcW w:w="1276"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5 000,00</w:t>
            </w:r>
          </w:p>
        </w:tc>
        <w:tc>
          <w:tcPr>
            <w:tcW w:w="1559"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-19 888,53</w:t>
            </w:r>
          </w:p>
        </w:tc>
        <w:tc>
          <w:tcPr>
            <w:tcW w:w="980" w:type="dxa"/>
            <w:tcBorders>
              <w:top w:val="nil"/>
              <w:left w:val="nil"/>
              <w:bottom w:val="nil"/>
              <w:right w:val="nil"/>
            </w:tcBorders>
            <w:shd w:val="clear" w:color="auto" w:fill="auto"/>
            <w:noWrap/>
            <w:vAlign w:val="bottom"/>
            <w:hideMark/>
          </w:tcPr>
          <w:p w:rsidR="00B036E2" w:rsidRPr="00B036E2" w:rsidRDefault="00B036E2" w:rsidP="00B036E2">
            <w:pPr>
              <w:spacing w:after="0" w:line="240" w:lineRule="auto"/>
              <w:jc w:val="right"/>
              <w:rPr>
                <w:rFonts w:ascii="Calibri" w:eastAsia="Times New Roman" w:hAnsi="Calibri" w:cs="Calibri"/>
                <w:b/>
                <w:bCs/>
                <w:color w:val="000000"/>
                <w:sz w:val="24"/>
                <w:szCs w:val="24"/>
                <w:lang w:eastAsia="et-EE"/>
              </w:rPr>
            </w:pPr>
            <w:r w:rsidRPr="00B036E2">
              <w:rPr>
                <w:rFonts w:ascii="Calibri" w:eastAsia="Times New Roman" w:hAnsi="Calibri" w:cs="Calibri"/>
                <w:b/>
                <w:bCs/>
                <w:color w:val="000000"/>
                <w:sz w:val="24"/>
                <w:szCs w:val="24"/>
                <w:lang w:eastAsia="et-EE"/>
              </w:rPr>
              <w:t>-497%</w:t>
            </w:r>
          </w:p>
        </w:tc>
      </w:tr>
    </w:tbl>
    <w:p w:rsidR="007C5833" w:rsidRDefault="007C5833" w:rsidP="00B036E2">
      <w:pPr>
        <w:spacing w:after="0"/>
        <w:rPr>
          <w:rFonts w:ascii="Calibri" w:hAnsi="Calibri" w:cs="Calibri"/>
        </w:rPr>
      </w:pPr>
    </w:p>
    <w:p w:rsidR="007C5833" w:rsidRDefault="00DC0930" w:rsidP="00B036E2">
      <w:pPr>
        <w:spacing w:after="0"/>
        <w:rPr>
          <w:rFonts w:ascii="Calibri" w:hAnsi="Calibri" w:cs="Calibri"/>
        </w:rPr>
      </w:pPr>
      <w:r>
        <w:rPr>
          <w:rFonts w:ascii="Calibri" w:hAnsi="Calibri" w:cs="Calibri"/>
        </w:rPr>
        <w:t xml:space="preserve">KOMMENTAAR (R. Rand): Eelmise aasta lõpuga oleme 19 000€ miinuses. Arvestades eelmisi aastaid on meie netokulu 5000€, kassavooliselt on meil kõik lahendatud ja probleeme ei ole. 2018. aasta miinus tekkis, kuna mõned toetused jäi meie loodetud summades tulemata. Põhi ülekulu tekkis koondistel. </w:t>
      </w:r>
    </w:p>
    <w:p w:rsidR="004D5BE3" w:rsidRDefault="004D5BE3" w:rsidP="00B036E2">
      <w:pPr>
        <w:spacing w:after="0"/>
        <w:rPr>
          <w:rFonts w:ascii="Calibri" w:hAnsi="Calibri" w:cs="Calibri"/>
        </w:rPr>
      </w:pPr>
    </w:p>
    <w:p w:rsidR="004D5BE3" w:rsidRDefault="004D5BE3" w:rsidP="00B036E2">
      <w:pPr>
        <w:spacing w:after="0"/>
        <w:rPr>
          <w:rFonts w:ascii="Calibri" w:hAnsi="Calibri" w:cs="Calibri"/>
        </w:rPr>
      </w:pPr>
      <w:r w:rsidRPr="004D5BE3">
        <w:rPr>
          <w:rFonts w:ascii="Calibri" w:hAnsi="Calibri" w:cs="Calibri"/>
          <w:b/>
        </w:rPr>
        <w:t>ETTEPANEK:</w:t>
      </w:r>
      <w:r>
        <w:rPr>
          <w:rFonts w:ascii="Calibri" w:hAnsi="Calibri" w:cs="Calibri"/>
        </w:rPr>
        <w:t xml:space="preserve"> Kinnitada bilanss seisuga 31.12.2018.</w:t>
      </w:r>
    </w:p>
    <w:p w:rsidR="004D5BE3" w:rsidRDefault="004D5BE3" w:rsidP="00B036E2">
      <w:pPr>
        <w:spacing w:after="0"/>
        <w:rPr>
          <w:rFonts w:ascii="Calibri" w:hAnsi="Calibri" w:cs="Calibri"/>
        </w:rPr>
      </w:pPr>
      <w:r w:rsidRPr="004D5BE3">
        <w:rPr>
          <w:rFonts w:ascii="Calibri" w:hAnsi="Calibri" w:cs="Calibri"/>
          <w:b/>
        </w:rPr>
        <w:t>OTSUSTATI:</w:t>
      </w:r>
      <w:r>
        <w:rPr>
          <w:rFonts w:ascii="Calibri" w:hAnsi="Calibri" w:cs="Calibri"/>
        </w:rPr>
        <w:t xml:space="preserve"> Juhatus otsustas bilansi kinnitada.</w:t>
      </w:r>
    </w:p>
    <w:p w:rsidR="004D5BE3" w:rsidRDefault="004D5BE3" w:rsidP="00B036E2">
      <w:pPr>
        <w:spacing w:after="0"/>
        <w:rPr>
          <w:rFonts w:ascii="Calibri" w:hAnsi="Calibri" w:cs="Calibri"/>
        </w:rPr>
      </w:pPr>
    </w:p>
    <w:p w:rsidR="004D5BE3" w:rsidRDefault="004D5BE3" w:rsidP="00B036E2">
      <w:pPr>
        <w:spacing w:after="0"/>
        <w:rPr>
          <w:rFonts w:ascii="Calibri" w:hAnsi="Calibri" w:cs="Calibri"/>
        </w:rPr>
      </w:pPr>
    </w:p>
    <w:p w:rsidR="007C5833" w:rsidRPr="007C5833" w:rsidRDefault="007C5833" w:rsidP="00B036E2">
      <w:pPr>
        <w:spacing w:after="0"/>
        <w:rPr>
          <w:rFonts w:ascii="Calibri" w:hAnsi="Calibri" w:cs="Calibri"/>
          <w:b/>
        </w:rPr>
      </w:pPr>
      <w:r w:rsidRPr="007C5833">
        <w:rPr>
          <w:rFonts w:ascii="Calibri" w:hAnsi="Calibri" w:cs="Calibri"/>
          <w:b/>
        </w:rPr>
        <w:t xml:space="preserve">3. </w:t>
      </w:r>
      <w:proofErr w:type="spellStart"/>
      <w:r w:rsidRPr="007C5833">
        <w:rPr>
          <w:rFonts w:ascii="Calibri" w:hAnsi="Calibri" w:cs="Calibri"/>
          <w:b/>
        </w:rPr>
        <w:t>Pp</w:t>
      </w:r>
      <w:proofErr w:type="spellEnd"/>
      <w:r w:rsidRPr="007C5833">
        <w:rPr>
          <w:rFonts w:ascii="Calibri" w:hAnsi="Calibri" w:cs="Calibri"/>
          <w:b/>
        </w:rPr>
        <w:tab/>
        <w:t>2019. aasta eelarve projekt (3. lugemine)</w:t>
      </w:r>
    </w:p>
    <w:p w:rsidR="007C5833" w:rsidRDefault="007C5833" w:rsidP="00B036E2">
      <w:pPr>
        <w:spacing w:after="0"/>
        <w:rPr>
          <w:rFonts w:ascii="Calibri" w:hAnsi="Calibri" w:cs="Calibri"/>
        </w:rPr>
      </w:pPr>
    </w:p>
    <w:p w:rsidR="007C5833" w:rsidRDefault="007C5833" w:rsidP="00B036E2">
      <w:pPr>
        <w:spacing w:after="0"/>
        <w:rPr>
          <w:rFonts w:ascii="Calibri" w:hAnsi="Calibri" w:cs="Calibri"/>
        </w:rPr>
      </w:pPr>
      <w:r>
        <w:rPr>
          <w:rFonts w:ascii="Calibri" w:hAnsi="Calibri" w:cs="Calibri"/>
        </w:rPr>
        <w:t>Tulud kokku</w:t>
      </w:r>
      <w:r>
        <w:rPr>
          <w:rFonts w:ascii="Calibri" w:hAnsi="Calibri" w:cs="Calibri"/>
        </w:rPr>
        <w:tab/>
        <w:t>476 334€</w:t>
      </w:r>
    </w:p>
    <w:p w:rsidR="007C5833" w:rsidRDefault="007C5833" w:rsidP="00B036E2">
      <w:pPr>
        <w:spacing w:after="0"/>
        <w:rPr>
          <w:rFonts w:ascii="Calibri" w:hAnsi="Calibri" w:cs="Calibri"/>
        </w:rPr>
      </w:pPr>
      <w:r>
        <w:rPr>
          <w:rFonts w:ascii="Calibri" w:hAnsi="Calibri" w:cs="Calibri"/>
        </w:rPr>
        <w:t>Kulud kokku</w:t>
      </w:r>
      <w:r>
        <w:rPr>
          <w:rFonts w:ascii="Calibri" w:hAnsi="Calibri" w:cs="Calibri"/>
        </w:rPr>
        <w:tab/>
        <w:t>455 554,64€</w:t>
      </w:r>
    </w:p>
    <w:p w:rsidR="007C5833" w:rsidRDefault="004D5BE3" w:rsidP="00B036E2">
      <w:pPr>
        <w:spacing w:after="0"/>
        <w:rPr>
          <w:rFonts w:ascii="Calibri" w:hAnsi="Calibri" w:cs="Calibri"/>
        </w:rPr>
      </w:pPr>
      <w:r>
        <w:rPr>
          <w:rFonts w:ascii="Calibri" w:hAnsi="Calibri" w:cs="Calibri"/>
        </w:rPr>
        <w:t>Tulem</w:t>
      </w:r>
      <w:r>
        <w:rPr>
          <w:rFonts w:ascii="Calibri" w:hAnsi="Calibri" w:cs="Calibri"/>
        </w:rPr>
        <w:tab/>
      </w:r>
      <w:r>
        <w:rPr>
          <w:rFonts w:ascii="Calibri" w:hAnsi="Calibri" w:cs="Calibri"/>
        </w:rPr>
        <w:tab/>
        <w:t>20 779,36€</w:t>
      </w:r>
    </w:p>
    <w:tbl>
      <w:tblPr>
        <w:tblW w:w="9655" w:type="dxa"/>
        <w:tblInd w:w="55" w:type="dxa"/>
        <w:tblCellMar>
          <w:left w:w="70" w:type="dxa"/>
          <w:right w:w="70" w:type="dxa"/>
        </w:tblCellMar>
        <w:tblLook w:val="04A0" w:firstRow="1" w:lastRow="0" w:firstColumn="1" w:lastColumn="0" w:noHBand="0" w:noVBand="1"/>
      </w:tblPr>
      <w:tblGrid>
        <w:gridCol w:w="1420"/>
        <w:gridCol w:w="3557"/>
        <w:gridCol w:w="1340"/>
        <w:gridCol w:w="1778"/>
        <w:gridCol w:w="1560"/>
      </w:tblGrid>
      <w:tr w:rsidR="007C5833" w:rsidRPr="007C5833" w:rsidTr="007C5833">
        <w:trPr>
          <w:trHeight w:val="600"/>
        </w:trPr>
        <w:tc>
          <w:tcPr>
            <w:tcW w:w="142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vAlign w:val="bottom"/>
            <w:hideMark/>
          </w:tcPr>
          <w:p w:rsidR="007C5833" w:rsidRPr="007C5833" w:rsidRDefault="007C5833" w:rsidP="007C5833">
            <w:pPr>
              <w:spacing w:after="0" w:line="240" w:lineRule="auto"/>
              <w:jc w:val="center"/>
              <w:rPr>
                <w:rFonts w:ascii="Calibri" w:eastAsia="Times New Roman" w:hAnsi="Calibri" w:cs="Calibri"/>
                <w:color w:val="000000"/>
                <w:lang w:eastAsia="et-EE"/>
              </w:rPr>
            </w:pPr>
            <w:r w:rsidRPr="007C5833">
              <w:rPr>
                <w:rFonts w:ascii="Calibri" w:eastAsia="Times New Roman" w:hAnsi="Calibri" w:cs="Calibri"/>
                <w:color w:val="000000"/>
                <w:lang w:eastAsia="et-EE"/>
              </w:rPr>
              <w:t>Eelarve 2018</w:t>
            </w:r>
          </w:p>
        </w:tc>
        <w:tc>
          <w:tcPr>
            <w:tcW w:w="1778" w:type="dxa"/>
            <w:tcBorders>
              <w:top w:val="nil"/>
              <w:left w:val="nil"/>
              <w:bottom w:val="nil"/>
              <w:right w:val="nil"/>
            </w:tcBorders>
            <w:shd w:val="clear" w:color="auto" w:fill="auto"/>
            <w:vAlign w:val="bottom"/>
            <w:hideMark/>
          </w:tcPr>
          <w:p w:rsidR="007C5833" w:rsidRPr="007C5833" w:rsidRDefault="007C5833" w:rsidP="007C5833">
            <w:pPr>
              <w:spacing w:after="0" w:line="240" w:lineRule="auto"/>
              <w:jc w:val="center"/>
              <w:rPr>
                <w:rFonts w:ascii="Calibri" w:eastAsia="Times New Roman" w:hAnsi="Calibri" w:cs="Calibri"/>
                <w:color w:val="000000"/>
                <w:lang w:eastAsia="et-EE"/>
              </w:rPr>
            </w:pPr>
            <w:r w:rsidRPr="007C5833">
              <w:rPr>
                <w:rFonts w:ascii="Calibri" w:eastAsia="Times New Roman" w:hAnsi="Calibri" w:cs="Calibri"/>
                <w:color w:val="000000"/>
                <w:lang w:eastAsia="et-EE"/>
              </w:rPr>
              <w:t>Tulemus 2018</w:t>
            </w:r>
          </w:p>
        </w:tc>
        <w:tc>
          <w:tcPr>
            <w:tcW w:w="1560" w:type="dxa"/>
            <w:tcBorders>
              <w:top w:val="nil"/>
              <w:left w:val="nil"/>
              <w:bottom w:val="nil"/>
              <w:right w:val="nil"/>
            </w:tcBorders>
            <w:shd w:val="clear" w:color="auto" w:fill="auto"/>
            <w:vAlign w:val="bottom"/>
            <w:hideMark/>
          </w:tcPr>
          <w:p w:rsidR="007C5833" w:rsidRPr="007C5833" w:rsidRDefault="007C5833" w:rsidP="007C5833">
            <w:pPr>
              <w:spacing w:after="0" w:line="240" w:lineRule="auto"/>
              <w:jc w:val="center"/>
              <w:rPr>
                <w:rFonts w:ascii="Calibri" w:eastAsia="Times New Roman" w:hAnsi="Calibri" w:cs="Calibri"/>
                <w:color w:val="000000"/>
                <w:sz w:val="24"/>
                <w:szCs w:val="24"/>
                <w:lang w:eastAsia="et-EE"/>
              </w:rPr>
            </w:pPr>
            <w:r w:rsidRPr="007C5833">
              <w:rPr>
                <w:rFonts w:ascii="Calibri" w:eastAsia="Times New Roman" w:hAnsi="Calibri" w:cs="Calibri"/>
                <w:color w:val="000000"/>
                <w:sz w:val="24"/>
                <w:szCs w:val="24"/>
                <w:lang w:eastAsia="et-EE"/>
              </w:rPr>
              <w:t>Eelarve 2019</w:t>
            </w:r>
          </w:p>
        </w:tc>
      </w:tr>
      <w:tr w:rsidR="007C5833" w:rsidRPr="007C5833" w:rsidTr="007C5833">
        <w:trPr>
          <w:trHeight w:val="315"/>
        </w:trPr>
        <w:tc>
          <w:tcPr>
            <w:tcW w:w="142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TULUD</w:t>
            </w:r>
          </w:p>
        </w:tc>
        <w:tc>
          <w:tcPr>
            <w:tcW w:w="3557"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1. LIIKMETELT SAADUD TASUD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4977" w:type="dxa"/>
            <w:gridSpan w:val="2"/>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1. LIIKMETELT SAADUD TASUD</w:t>
            </w:r>
          </w:p>
        </w:tc>
        <w:tc>
          <w:tcPr>
            <w:tcW w:w="134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6 300,00</w:t>
            </w:r>
          </w:p>
        </w:tc>
        <w:tc>
          <w:tcPr>
            <w:tcW w:w="1778"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7 080,00</w:t>
            </w:r>
          </w:p>
        </w:tc>
        <w:tc>
          <w:tcPr>
            <w:tcW w:w="156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6 400,00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2. ANNETUSED JA TOETUSED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2.1 Toetused riigieelarvest</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88 641,00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93 641,00</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78 498,00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2.2 Olümp</w:t>
            </w:r>
            <w:r w:rsidR="0079414F">
              <w:rPr>
                <w:rFonts w:ascii="Calibri" w:eastAsia="Times New Roman" w:hAnsi="Calibri" w:cs="Calibri"/>
                <w:b/>
                <w:bCs/>
                <w:color w:val="000000"/>
                <w:lang w:eastAsia="et-EE"/>
              </w:rPr>
              <w:t>i</w:t>
            </w:r>
            <w:r w:rsidRPr="007C5833">
              <w:rPr>
                <w:rFonts w:ascii="Calibri" w:eastAsia="Times New Roman" w:hAnsi="Calibri" w:cs="Calibri"/>
                <w:b/>
                <w:bCs/>
                <w:color w:val="000000"/>
                <w:lang w:eastAsia="et-EE"/>
              </w:rPr>
              <w:t>akomitee toetused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104 586,00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97 936,36</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106 786,00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2.3 Sihtotstarbelised toetused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65 000,00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58 800,00</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35 000,00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lastRenderedPageBreak/>
              <w:t>Kokku 2.4 Muud annetused ja toetused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30 750,00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41 444,44</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51 050,00</w:t>
            </w:r>
          </w:p>
        </w:tc>
      </w:tr>
      <w:tr w:rsidR="007C5833" w:rsidRPr="007C5833" w:rsidTr="007C5833">
        <w:trPr>
          <w:trHeight w:val="315"/>
        </w:trPr>
        <w:tc>
          <w:tcPr>
            <w:tcW w:w="4977" w:type="dxa"/>
            <w:gridSpan w:val="2"/>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2. ANNETUSED JA TOETUSED</w:t>
            </w:r>
          </w:p>
        </w:tc>
        <w:tc>
          <w:tcPr>
            <w:tcW w:w="134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288 977,00</w:t>
            </w:r>
          </w:p>
        </w:tc>
        <w:tc>
          <w:tcPr>
            <w:tcW w:w="1778"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291 821,80</w:t>
            </w:r>
          </w:p>
        </w:tc>
        <w:tc>
          <w:tcPr>
            <w:tcW w:w="156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271 334,00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3. TULUD ETTEVÕTLUSEST</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4977" w:type="dxa"/>
            <w:gridSpan w:val="2"/>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3. TULUD ETTEVÕTLUSEST</w:t>
            </w:r>
          </w:p>
        </w:tc>
        <w:tc>
          <w:tcPr>
            <w:tcW w:w="134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121 500,00</w:t>
            </w:r>
          </w:p>
        </w:tc>
        <w:tc>
          <w:tcPr>
            <w:tcW w:w="1778"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126 626,65</w:t>
            </w:r>
          </w:p>
        </w:tc>
        <w:tc>
          <w:tcPr>
            <w:tcW w:w="156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163 900,00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4. MUUD TULUD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4.1 Osavõtutasud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32 600,00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33 826,25</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33 700,00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4.2 Muud tulud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600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2 954,28</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1 000,00</w:t>
            </w:r>
          </w:p>
        </w:tc>
      </w:tr>
      <w:tr w:rsidR="007C5833" w:rsidRPr="007C5833" w:rsidTr="007C5833">
        <w:trPr>
          <w:trHeight w:val="315"/>
        </w:trPr>
        <w:tc>
          <w:tcPr>
            <w:tcW w:w="4977" w:type="dxa"/>
            <w:gridSpan w:val="2"/>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4. MUUD TULUD</w:t>
            </w:r>
          </w:p>
        </w:tc>
        <w:tc>
          <w:tcPr>
            <w:tcW w:w="134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33 200,00</w:t>
            </w:r>
          </w:p>
        </w:tc>
        <w:tc>
          <w:tcPr>
            <w:tcW w:w="1778"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36 780,53</w:t>
            </w:r>
          </w:p>
        </w:tc>
        <w:tc>
          <w:tcPr>
            <w:tcW w:w="156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34 700,00</w:t>
            </w:r>
          </w:p>
        </w:tc>
      </w:tr>
      <w:tr w:rsidR="007C5833" w:rsidRPr="007C5833" w:rsidTr="007C5833">
        <w:trPr>
          <w:trHeight w:val="315"/>
        </w:trPr>
        <w:tc>
          <w:tcPr>
            <w:tcW w:w="4977" w:type="dxa"/>
            <w:gridSpan w:val="2"/>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TULUD KOKKU</w:t>
            </w:r>
          </w:p>
        </w:tc>
        <w:tc>
          <w:tcPr>
            <w:tcW w:w="1340" w:type="dxa"/>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449 977,00</w:t>
            </w:r>
          </w:p>
        </w:tc>
        <w:tc>
          <w:tcPr>
            <w:tcW w:w="1778" w:type="dxa"/>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462 308,98</w:t>
            </w:r>
          </w:p>
        </w:tc>
        <w:tc>
          <w:tcPr>
            <w:tcW w:w="1560" w:type="dxa"/>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476 334,00</w:t>
            </w:r>
          </w:p>
        </w:tc>
      </w:tr>
      <w:tr w:rsidR="007C5833" w:rsidRPr="007C5833" w:rsidTr="007C5833">
        <w:trPr>
          <w:trHeight w:val="315"/>
        </w:trPr>
        <w:tc>
          <w:tcPr>
            <w:tcW w:w="142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142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KULUD</w:t>
            </w:r>
          </w:p>
        </w:tc>
        <w:tc>
          <w:tcPr>
            <w:tcW w:w="3557"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5. SF. PROJEKTIDE OTSESED KULUD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5.1 Eesti meistrivõistluse korraldamine</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36 200,00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43 809,24</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40 500,00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Kokku 5.2.1  Maante</w:t>
            </w:r>
            <w:r w:rsidR="0079414F">
              <w:rPr>
                <w:rFonts w:ascii="Calibri" w:eastAsia="Times New Roman" w:hAnsi="Calibri" w:cs="Calibri"/>
                <w:color w:val="000000"/>
                <w:lang w:eastAsia="et-EE"/>
              </w:rPr>
              <w:t>e</w:t>
            </w:r>
            <w:r w:rsidRPr="007C5833">
              <w:rPr>
                <w:rFonts w:ascii="Calibri" w:eastAsia="Times New Roman" w:hAnsi="Calibri" w:cs="Calibri"/>
                <w:color w:val="000000"/>
                <w:lang w:eastAsia="et-EE"/>
              </w:rPr>
              <w:t>sõidu koondis</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lang w:eastAsia="et-EE"/>
              </w:rPr>
            </w:pPr>
            <w:r w:rsidRPr="007C5833">
              <w:rPr>
                <w:rFonts w:ascii="Calibri" w:eastAsia="Times New Roman" w:hAnsi="Calibri" w:cs="Calibri"/>
                <w:color w:val="000000"/>
                <w:lang w:eastAsia="et-EE"/>
              </w:rPr>
              <w:t>106 700,00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lang w:eastAsia="et-EE"/>
              </w:rPr>
            </w:pPr>
            <w:r w:rsidRPr="007C5833">
              <w:rPr>
                <w:rFonts w:ascii="Calibri" w:eastAsia="Times New Roman" w:hAnsi="Calibri" w:cs="Calibri"/>
                <w:color w:val="000000"/>
                <w:lang w:eastAsia="et-EE"/>
              </w:rPr>
              <w:t>103 286,44</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sz w:val="24"/>
                <w:szCs w:val="24"/>
                <w:lang w:eastAsia="et-EE"/>
              </w:rPr>
            </w:pPr>
            <w:r w:rsidRPr="007C5833">
              <w:rPr>
                <w:rFonts w:ascii="Calibri" w:eastAsia="Times New Roman" w:hAnsi="Calibri" w:cs="Calibri"/>
                <w:color w:val="000000"/>
                <w:sz w:val="24"/>
                <w:szCs w:val="24"/>
                <w:lang w:eastAsia="et-EE"/>
              </w:rPr>
              <w:t>125 900,00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Kokku 5.2.2  Maastikusõidu koondis</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lang w:eastAsia="et-EE"/>
              </w:rPr>
            </w:pPr>
            <w:r w:rsidRPr="007C5833">
              <w:rPr>
                <w:rFonts w:ascii="Calibri" w:eastAsia="Times New Roman" w:hAnsi="Calibri" w:cs="Calibri"/>
                <w:color w:val="000000"/>
                <w:lang w:eastAsia="et-EE"/>
              </w:rPr>
              <w:t>33 950,00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lang w:eastAsia="et-EE"/>
              </w:rPr>
            </w:pPr>
            <w:r w:rsidRPr="007C5833">
              <w:rPr>
                <w:rFonts w:ascii="Calibri" w:eastAsia="Times New Roman" w:hAnsi="Calibri" w:cs="Calibri"/>
                <w:color w:val="000000"/>
                <w:lang w:eastAsia="et-EE"/>
              </w:rPr>
              <w:t>42 895,08</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sz w:val="24"/>
                <w:szCs w:val="24"/>
                <w:lang w:eastAsia="et-EE"/>
              </w:rPr>
            </w:pPr>
            <w:r w:rsidRPr="007C5833">
              <w:rPr>
                <w:rFonts w:ascii="Calibri" w:eastAsia="Times New Roman" w:hAnsi="Calibri" w:cs="Calibri"/>
                <w:color w:val="000000"/>
                <w:sz w:val="24"/>
                <w:szCs w:val="24"/>
                <w:lang w:eastAsia="et-EE"/>
              </w:rPr>
              <w:t>45 750,00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Kokku 5.2.3  BMX koondis</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lang w:eastAsia="et-EE"/>
              </w:rPr>
            </w:pPr>
            <w:r w:rsidRPr="007C5833">
              <w:rPr>
                <w:rFonts w:ascii="Calibri" w:eastAsia="Times New Roman" w:hAnsi="Calibri" w:cs="Calibri"/>
                <w:color w:val="000000"/>
                <w:lang w:eastAsia="et-EE"/>
              </w:rPr>
              <w:t>700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lang w:eastAsia="et-EE"/>
              </w:rPr>
            </w:pPr>
            <w:r w:rsidRPr="007C5833">
              <w:rPr>
                <w:rFonts w:ascii="Calibri" w:eastAsia="Times New Roman" w:hAnsi="Calibri" w:cs="Calibri"/>
                <w:color w:val="000000"/>
                <w:lang w:eastAsia="et-EE"/>
              </w:rPr>
              <w:t>2 560,00</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sz w:val="24"/>
                <w:szCs w:val="24"/>
                <w:lang w:eastAsia="et-EE"/>
              </w:rPr>
            </w:pPr>
            <w:r w:rsidRPr="007C5833">
              <w:rPr>
                <w:rFonts w:ascii="Calibri" w:eastAsia="Times New Roman" w:hAnsi="Calibri" w:cs="Calibri"/>
                <w:color w:val="000000"/>
                <w:sz w:val="24"/>
                <w:szCs w:val="24"/>
                <w:lang w:eastAsia="et-EE"/>
              </w:rPr>
              <w:t>17 750,00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Kokku 5.2.4  Koondiste muud kulud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lang w:eastAsia="et-EE"/>
              </w:rPr>
            </w:pPr>
            <w:r w:rsidRPr="007C5833">
              <w:rPr>
                <w:rFonts w:ascii="Calibri" w:eastAsia="Times New Roman" w:hAnsi="Calibri" w:cs="Calibri"/>
                <w:color w:val="000000"/>
                <w:lang w:eastAsia="et-EE"/>
              </w:rPr>
              <w:t>10 500,00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lang w:eastAsia="et-EE"/>
              </w:rPr>
            </w:pPr>
            <w:r w:rsidRPr="007C5833">
              <w:rPr>
                <w:rFonts w:ascii="Calibri" w:eastAsia="Times New Roman" w:hAnsi="Calibri" w:cs="Calibri"/>
                <w:color w:val="000000"/>
                <w:lang w:eastAsia="et-EE"/>
              </w:rPr>
              <w:t>23 712,81</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color w:val="000000"/>
                <w:sz w:val="24"/>
                <w:szCs w:val="24"/>
                <w:lang w:eastAsia="et-EE"/>
              </w:rPr>
            </w:pPr>
            <w:r w:rsidRPr="007C5833">
              <w:rPr>
                <w:rFonts w:ascii="Calibri" w:eastAsia="Times New Roman" w:hAnsi="Calibri" w:cs="Calibri"/>
                <w:color w:val="000000"/>
                <w:sz w:val="24"/>
                <w:szCs w:val="24"/>
                <w:lang w:eastAsia="et-EE"/>
              </w:rPr>
              <w:t>20 500,00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5.2 Koondiste kulud kokku</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151 850,00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172 454,33</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209 900,00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5.3  Muud sihtotstarbeliste projektide kulud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30 000,00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33 051,56</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10 000,00</w:t>
            </w:r>
          </w:p>
        </w:tc>
      </w:tr>
      <w:tr w:rsidR="007C5833" w:rsidRPr="007C5833" w:rsidTr="007C5833">
        <w:trPr>
          <w:trHeight w:val="315"/>
        </w:trPr>
        <w:tc>
          <w:tcPr>
            <w:tcW w:w="4977" w:type="dxa"/>
            <w:gridSpan w:val="2"/>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5. SF PROJEKTIDE OTSESED KULUD</w:t>
            </w:r>
          </w:p>
        </w:tc>
        <w:tc>
          <w:tcPr>
            <w:tcW w:w="134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218 050,00</w:t>
            </w:r>
          </w:p>
        </w:tc>
        <w:tc>
          <w:tcPr>
            <w:tcW w:w="1778"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249 315,13</w:t>
            </w:r>
          </w:p>
        </w:tc>
        <w:tc>
          <w:tcPr>
            <w:tcW w:w="156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260 400,00</w:t>
            </w:r>
          </w:p>
        </w:tc>
      </w:tr>
      <w:tr w:rsidR="007C5833" w:rsidRPr="007C5833" w:rsidTr="007C5833">
        <w:trPr>
          <w:trHeight w:val="330"/>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6. Jagatud annetused ja toetused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4977" w:type="dxa"/>
            <w:gridSpan w:val="2"/>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6. JAGATUD ANNETUSED JA TOETUSED</w:t>
            </w:r>
          </w:p>
        </w:tc>
        <w:tc>
          <w:tcPr>
            <w:tcW w:w="134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31 000,00</w:t>
            </w:r>
          </w:p>
        </w:tc>
        <w:tc>
          <w:tcPr>
            <w:tcW w:w="1778"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34 282,38</w:t>
            </w:r>
          </w:p>
        </w:tc>
        <w:tc>
          <w:tcPr>
            <w:tcW w:w="156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33 000,00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7. Mitmesugused tegevuskulud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7.1 Majanduskulud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20 211,00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26 664,06</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22 566,48</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7.2 Transpordikulud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25 368,00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26 667,67</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27 368,00</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7.3 Muud kulud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26 720,00</w:t>
            </w: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29 640,70</w:t>
            </w: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31 338,00</w:t>
            </w:r>
          </w:p>
        </w:tc>
      </w:tr>
      <w:tr w:rsidR="007C5833" w:rsidRPr="007C5833" w:rsidTr="007C5833">
        <w:trPr>
          <w:trHeight w:val="315"/>
        </w:trPr>
        <w:tc>
          <w:tcPr>
            <w:tcW w:w="4977" w:type="dxa"/>
            <w:gridSpan w:val="2"/>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7. MITMESUGUSED TEGEVUSKULUD</w:t>
            </w:r>
          </w:p>
        </w:tc>
        <w:tc>
          <w:tcPr>
            <w:tcW w:w="134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72 299,00</w:t>
            </w:r>
          </w:p>
        </w:tc>
        <w:tc>
          <w:tcPr>
            <w:tcW w:w="1778"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82 972,43</w:t>
            </w:r>
          </w:p>
        </w:tc>
        <w:tc>
          <w:tcPr>
            <w:tcW w:w="156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81 272,48</w:t>
            </w:r>
          </w:p>
        </w:tc>
      </w:tr>
      <w:tr w:rsidR="007C5833" w:rsidRPr="007C5833" w:rsidTr="007C5833">
        <w:trPr>
          <w:trHeight w:val="315"/>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8. Tööjõukulud</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4977" w:type="dxa"/>
            <w:gridSpan w:val="2"/>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8. TÖÖJÕUKULUD</w:t>
            </w:r>
          </w:p>
        </w:tc>
        <w:tc>
          <w:tcPr>
            <w:tcW w:w="134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122 668,00</w:t>
            </w:r>
          </w:p>
        </w:tc>
        <w:tc>
          <w:tcPr>
            <w:tcW w:w="1778"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114 667,57</w:t>
            </w:r>
          </w:p>
        </w:tc>
        <w:tc>
          <w:tcPr>
            <w:tcW w:w="156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80 882,16</w:t>
            </w:r>
          </w:p>
        </w:tc>
      </w:tr>
      <w:tr w:rsidR="007C5833" w:rsidRPr="007C5833" w:rsidTr="007C5833">
        <w:trPr>
          <w:trHeight w:val="300"/>
        </w:trPr>
        <w:tc>
          <w:tcPr>
            <w:tcW w:w="4977" w:type="dxa"/>
            <w:gridSpan w:val="2"/>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r w:rsidRPr="007C5833">
              <w:rPr>
                <w:rFonts w:ascii="Calibri" w:eastAsia="Times New Roman" w:hAnsi="Calibri" w:cs="Calibri"/>
                <w:color w:val="000000"/>
                <w:lang w:eastAsia="et-EE"/>
              </w:rPr>
              <w:t>9. Põhivara kulum ja väärtuse langus</w:t>
            </w: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r>
      <w:tr w:rsidR="007C5833" w:rsidRPr="007C5833" w:rsidTr="007C5833">
        <w:trPr>
          <w:trHeight w:val="300"/>
        </w:trPr>
        <w:tc>
          <w:tcPr>
            <w:tcW w:w="4977" w:type="dxa"/>
            <w:gridSpan w:val="2"/>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Kokku 9. Põhivara kulum ja väärtuse langus</w:t>
            </w:r>
          </w:p>
        </w:tc>
        <w:tc>
          <w:tcPr>
            <w:tcW w:w="134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960</w:t>
            </w:r>
          </w:p>
        </w:tc>
        <w:tc>
          <w:tcPr>
            <w:tcW w:w="1778"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jc w:val="right"/>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960</w:t>
            </w:r>
          </w:p>
        </w:tc>
        <w:tc>
          <w:tcPr>
            <w:tcW w:w="1560" w:type="dxa"/>
            <w:tcBorders>
              <w:top w:val="nil"/>
              <w:left w:val="nil"/>
              <w:bottom w:val="nil"/>
              <w:right w:val="nil"/>
            </w:tcBorders>
            <w:shd w:val="clear" w:color="000000" w:fill="D8E4BC"/>
            <w:noWrap/>
            <w:vAlign w:val="bottom"/>
            <w:hideMark/>
          </w:tcPr>
          <w:p w:rsidR="007C5833" w:rsidRPr="007C5833" w:rsidRDefault="007C5833" w:rsidP="007C5833">
            <w:pPr>
              <w:spacing w:after="0" w:line="240" w:lineRule="auto"/>
              <w:rPr>
                <w:rFonts w:ascii="Calibri" w:eastAsia="Times New Roman" w:hAnsi="Calibri" w:cs="Calibri"/>
                <w:b/>
                <w:bCs/>
                <w:color w:val="000000"/>
                <w:lang w:eastAsia="et-EE"/>
              </w:rPr>
            </w:pPr>
            <w:r w:rsidRPr="007C5833">
              <w:rPr>
                <w:rFonts w:ascii="Calibri" w:eastAsia="Times New Roman" w:hAnsi="Calibri" w:cs="Calibri"/>
                <w:b/>
                <w:bCs/>
                <w:color w:val="000000"/>
                <w:lang w:eastAsia="et-EE"/>
              </w:rPr>
              <w:t> </w:t>
            </w:r>
          </w:p>
        </w:tc>
      </w:tr>
      <w:tr w:rsidR="007C5833" w:rsidRPr="007C5833" w:rsidTr="007C5833">
        <w:trPr>
          <w:trHeight w:val="315"/>
        </w:trPr>
        <w:tc>
          <w:tcPr>
            <w:tcW w:w="4977" w:type="dxa"/>
            <w:gridSpan w:val="2"/>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KULUD KOKKU</w:t>
            </w:r>
          </w:p>
        </w:tc>
        <w:tc>
          <w:tcPr>
            <w:tcW w:w="1340" w:type="dxa"/>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444 977,00</w:t>
            </w:r>
          </w:p>
        </w:tc>
        <w:tc>
          <w:tcPr>
            <w:tcW w:w="1778" w:type="dxa"/>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482 197,51</w:t>
            </w:r>
          </w:p>
        </w:tc>
        <w:tc>
          <w:tcPr>
            <w:tcW w:w="1560" w:type="dxa"/>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455 554,64</w:t>
            </w:r>
          </w:p>
        </w:tc>
      </w:tr>
      <w:tr w:rsidR="007C5833" w:rsidRPr="007C5833" w:rsidTr="007C5833">
        <w:trPr>
          <w:trHeight w:val="315"/>
        </w:trPr>
        <w:tc>
          <w:tcPr>
            <w:tcW w:w="142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778"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7C5833" w:rsidRPr="007C5833" w:rsidRDefault="007C5833" w:rsidP="007C5833">
            <w:pPr>
              <w:spacing w:after="0" w:line="240" w:lineRule="auto"/>
              <w:rPr>
                <w:rFonts w:ascii="Calibri" w:eastAsia="Times New Roman" w:hAnsi="Calibri" w:cs="Calibri"/>
                <w:color w:val="000000"/>
                <w:sz w:val="24"/>
                <w:szCs w:val="24"/>
                <w:lang w:eastAsia="et-EE"/>
              </w:rPr>
            </w:pPr>
          </w:p>
        </w:tc>
      </w:tr>
      <w:tr w:rsidR="007C5833" w:rsidRPr="007C5833" w:rsidTr="007C5833">
        <w:trPr>
          <w:trHeight w:val="315"/>
        </w:trPr>
        <w:tc>
          <w:tcPr>
            <w:tcW w:w="4977" w:type="dxa"/>
            <w:gridSpan w:val="2"/>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PÕHITEGEVUSE TULEM</w:t>
            </w:r>
          </w:p>
        </w:tc>
        <w:tc>
          <w:tcPr>
            <w:tcW w:w="1340" w:type="dxa"/>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5 000,00</w:t>
            </w:r>
          </w:p>
        </w:tc>
        <w:tc>
          <w:tcPr>
            <w:tcW w:w="1778" w:type="dxa"/>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-19 888,53</w:t>
            </w:r>
          </w:p>
        </w:tc>
        <w:tc>
          <w:tcPr>
            <w:tcW w:w="1560" w:type="dxa"/>
            <w:tcBorders>
              <w:top w:val="nil"/>
              <w:left w:val="nil"/>
              <w:bottom w:val="nil"/>
              <w:right w:val="nil"/>
            </w:tcBorders>
            <w:shd w:val="clear" w:color="000000" w:fill="C4D79B"/>
            <w:noWrap/>
            <w:vAlign w:val="bottom"/>
            <w:hideMark/>
          </w:tcPr>
          <w:p w:rsidR="007C5833" w:rsidRPr="007C5833" w:rsidRDefault="007C5833" w:rsidP="007C5833">
            <w:pPr>
              <w:spacing w:after="0" w:line="240" w:lineRule="auto"/>
              <w:jc w:val="right"/>
              <w:rPr>
                <w:rFonts w:ascii="Calibri" w:eastAsia="Times New Roman" w:hAnsi="Calibri" w:cs="Calibri"/>
                <w:b/>
                <w:bCs/>
                <w:color w:val="000000"/>
                <w:sz w:val="24"/>
                <w:szCs w:val="24"/>
                <w:lang w:eastAsia="et-EE"/>
              </w:rPr>
            </w:pPr>
            <w:r w:rsidRPr="007C5833">
              <w:rPr>
                <w:rFonts w:ascii="Calibri" w:eastAsia="Times New Roman" w:hAnsi="Calibri" w:cs="Calibri"/>
                <w:b/>
                <w:bCs/>
                <w:color w:val="000000"/>
                <w:sz w:val="24"/>
                <w:szCs w:val="24"/>
                <w:lang w:eastAsia="et-EE"/>
              </w:rPr>
              <w:t>20 779,36</w:t>
            </w:r>
          </w:p>
        </w:tc>
      </w:tr>
    </w:tbl>
    <w:p w:rsidR="007C5833" w:rsidRDefault="007C5833" w:rsidP="00B036E2">
      <w:pPr>
        <w:spacing w:after="0"/>
        <w:rPr>
          <w:rFonts w:ascii="Calibri" w:hAnsi="Calibri" w:cs="Calibri"/>
        </w:rPr>
      </w:pPr>
    </w:p>
    <w:p w:rsidR="004D5BE3" w:rsidRDefault="004D5BE3" w:rsidP="00B036E2">
      <w:pPr>
        <w:spacing w:after="0"/>
        <w:rPr>
          <w:rFonts w:ascii="Calibri" w:hAnsi="Calibri" w:cs="Calibri"/>
        </w:rPr>
      </w:pPr>
      <w:r w:rsidRPr="00D06D31">
        <w:rPr>
          <w:rFonts w:ascii="Calibri" w:hAnsi="Calibri" w:cs="Calibri"/>
          <w:b/>
        </w:rPr>
        <w:t>KOMENTAAR (R. Rand):</w:t>
      </w:r>
      <w:r>
        <w:rPr>
          <w:rFonts w:ascii="Calibri" w:hAnsi="Calibri" w:cs="Calibri"/>
        </w:rPr>
        <w:t xml:space="preserve"> Eelmisel aastal käisime kohtumas Kultuuriministeeriumist </w:t>
      </w:r>
      <w:proofErr w:type="spellStart"/>
      <w:r>
        <w:rPr>
          <w:rFonts w:ascii="Calibri" w:hAnsi="Calibri" w:cs="Calibri"/>
        </w:rPr>
        <w:t>Tarvi</w:t>
      </w:r>
      <w:proofErr w:type="spellEnd"/>
      <w:r>
        <w:rPr>
          <w:rFonts w:ascii="Calibri" w:hAnsi="Calibri" w:cs="Calibri"/>
        </w:rPr>
        <w:t xml:space="preserve"> </w:t>
      </w:r>
      <w:proofErr w:type="spellStart"/>
      <w:r>
        <w:rPr>
          <w:rFonts w:ascii="Calibri" w:hAnsi="Calibri" w:cs="Calibri"/>
        </w:rPr>
        <w:t>Pürni</w:t>
      </w:r>
      <w:proofErr w:type="spellEnd"/>
      <w:r>
        <w:rPr>
          <w:rFonts w:ascii="Calibri" w:hAnsi="Calibri" w:cs="Calibri"/>
        </w:rPr>
        <w:t xml:space="preserve"> ja EOK-st Siim </w:t>
      </w:r>
      <w:proofErr w:type="spellStart"/>
      <w:r>
        <w:rPr>
          <w:rFonts w:ascii="Calibri" w:hAnsi="Calibri" w:cs="Calibri"/>
        </w:rPr>
        <w:t>Suklesega</w:t>
      </w:r>
      <w:proofErr w:type="spellEnd"/>
      <w:r>
        <w:rPr>
          <w:rFonts w:ascii="Calibri" w:hAnsi="Calibri" w:cs="Calibri"/>
        </w:rPr>
        <w:t>, riigi eelarvelist toetust võib veel isegi juurde tulla. Lisaks kandideerib Enn Veskimägi Kultuurkapitali kehakultuuri ja spordi nõukogusse. Hetkel ei ole veel MTB koondisel peasponsorit, sellega peame veel kindlasti tegelema, ühe erasponsori saime 5000€ ulatuses juurde.</w:t>
      </w:r>
    </w:p>
    <w:p w:rsidR="004D5BE3" w:rsidRDefault="004D5BE3" w:rsidP="00B036E2">
      <w:pPr>
        <w:spacing w:after="0"/>
        <w:rPr>
          <w:rFonts w:ascii="Calibri" w:hAnsi="Calibri" w:cs="Calibri"/>
        </w:rPr>
      </w:pPr>
      <w:r w:rsidRPr="00D06D31">
        <w:rPr>
          <w:rFonts w:ascii="Calibri" w:hAnsi="Calibri" w:cs="Calibri"/>
          <w:b/>
        </w:rPr>
        <w:t>KOMMENTAAR (S. Lipp):</w:t>
      </w:r>
      <w:r>
        <w:rPr>
          <w:rFonts w:ascii="Calibri" w:hAnsi="Calibri" w:cs="Calibri"/>
        </w:rPr>
        <w:t xml:space="preserve"> Võiksime kuludest raha maha võtta proportsionaalselt igalt poolt, mitte ainult MTB koondiselt. Sellise eelarve juures on koondiseks seda tegevust raske nimetada.</w:t>
      </w:r>
    </w:p>
    <w:p w:rsidR="00D06D31" w:rsidRDefault="004D5BE3" w:rsidP="00B036E2">
      <w:pPr>
        <w:spacing w:after="0"/>
        <w:rPr>
          <w:rFonts w:ascii="Calibri" w:hAnsi="Calibri" w:cs="Calibri"/>
        </w:rPr>
      </w:pPr>
      <w:r w:rsidRPr="00D06D31">
        <w:rPr>
          <w:rFonts w:ascii="Calibri" w:hAnsi="Calibri" w:cs="Calibri"/>
          <w:b/>
        </w:rPr>
        <w:t>KOMMENTAAR (R. Rand):</w:t>
      </w:r>
      <w:r>
        <w:rPr>
          <w:rFonts w:ascii="Calibri" w:hAnsi="Calibri" w:cs="Calibri"/>
        </w:rPr>
        <w:t xml:space="preserve"> Läbirääkimised käivad mitmete firmadega MTB koondise osas</w:t>
      </w:r>
      <w:r w:rsidR="00D06D31">
        <w:rPr>
          <w:rFonts w:ascii="Calibri" w:hAnsi="Calibri" w:cs="Calibri"/>
        </w:rPr>
        <w:t xml:space="preserve">. BMX krossi koondisele panime juurde noorsportlaste raha 3750€. </w:t>
      </w:r>
    </w:p>
    <w:p w:rsidR="00D06D31" w:rsidRDefault="00D06D31" w:rsidP="00B036E2">
      <w:pPr>
        <w:spacing w:after="0"/>
        <w:rPr>
          <w:rFonts w:ascii="Calibri" w:hAnsi="Calibri" w:cs="Calibri"/>
        </w:rPr>
      </w:pPr>
      <w:r w:rsidRPr="00D06D31">
        <w:rPr>
          <w:rFonts w:ascii="Calibri" w:hAnsi="Calibri" w:cs="Calibri"/>
          <w:b/>
        </w:rPr>
        <w:t>KOMMENTAAR (M. Lepajõe):</w:t>
      </w:r>
      <w:r>
        <w:rPr>
          <w:rFonts w:ascii="Calibri" w:hAnsi="Calibri" w:cs="Calibri"/>
        </w:rPr>
        <w:t xml:space="preserve"> Ruum</w:t>
      </w:r>
      <w:r w:rsidR="00A47333">
        <w:rPr>
          <w:rFonts w:ascii="Calibri" w:hAnsi="Calibri" w:cs="Calibri"/>
        </w:rPr>
        <w:t>ide rendikulusid</w:t>
      </w:r>
      <w:r>
        <w:rPr>
          <w:rFonts w:ascii="Calibri" w:hAnsi="Calibri" w:cs="Calibri"/>
        </w:rPr>
        <w:t xml:space="preserve"> tuleks eelarves kindlasti tõsta võrreldes eelmise aastaga.</w:t>
      </w:r>
    </w:p>
    <w:p w:rsidR="00D06D31" w:rsidRDefault="00D06D31" w:rsidP="00B036E2">
      <w:pPr>
        <w:spacing w:after="0"/>
        <w:rPr>
          <w:rFonts w:ascii="Calibri" w:hAnsi="Calibri" w:cs="Calibri"/>
        </w:rPr>
      </w:pPr>
      <w:r w:rsidRPr="00D06D31">
        <w:rPr>
          <w:rFonts w:ascii="Calibri" w:hAnsi="Calibri" w:cs="Calibri"/>
          <w:b/>
        </w:rPr>
        <w:t>KOMMENTAAR (R. Rand):</w:t>
      </w:r>
      <w:r>
        <w:rPr>
          <w:rFonts w:ascii="Calibri" w:hAnsi="Calibri" w:cs="Calibri"/>
        </w:rPr>
        <w:t xml:space="preserve"> Järgmiseks juhatuse koosolekuks lisada ka seminari kulud ruumide rendi alla. Kõik ostud/müügid tuleb kirja panna. Koondised peavad panema kirja ka oma rahavoogude </w:t>
      </w:r>
      <w:r>
        <w:rPr>
          <w:rFonts w:ascii="Calibri" w:hAnsi="Calibri" w:cs="Calibri"/>
        </w:rPr>
        <w:lastRenderedPageBreak/>
        <w:t>soovid, tegeleme Siiriga rahavoogude planeerimisega. Järgmiseks korraks teha ka EMV eelarved ning määrata, mis jääb meie katta.</w:t>
      </w:r>
    </w:p>
    <w:p w:rsidR="00D06D31" w:rsidRDefault="00D06D31" w:rsidP="00B036E2">
      <w:pPr>
        <w:spacing w:after="0"/>
        <w:rPr>
          <w:rFonts w:ascii="Calibri" w:hAnsi="Calibri" w:cs="Calibri"/>
        </w:rPr>
      </w:pPr>
      <w:r w:rsidRPr="00D06D31">
        <w:rPr>
          <w:rFonts w:ascii="Calibri" w:hAnsi="Calibri" w:cs="Calibri"/>
          <w:b/>
        </w:rPr>
        <w:t>OTSUSTATI:</w:t>
      </w:r>
      <w:r>
        <w:rPr>
          <w:rFonts w:ascii="Calibri" w:hAnsi="Calibri" w:cs="Calibri"/>
        </w:rPr>
        <w:t xml:space="preserve"> Järgmiseks juhatuse koosolekuks täiendada</w:t>
      </w:r>
      <w:r w:rsidR="00CF5127">
        <w:rPr>
          <w:rFonts w:ascii="Calibri" w:hAnsi="Calibri" w:cs="Calibri"/>
        </w:rPr>
        <w:t xml:space="preserve"> eelarvet tulude, ruumide rendi</w:t>
      </w:r>
      <w:r>
        <w:rPr>
          <w:rFonts w:ascii="Calibri" w:hAnsi="Calibri" w:cs="Calibri"/>
        </w:rPr>
        <w:t>kulude ja ETV EM ülekande osas. Koostada EMV eelarved ja määratleda EJL kulud.</w:t>
      </w:r>
    </w:p>
    <w:p w:rsidR="00D06D31" w:rsidRDefault="00D06D31" w:rsidP="00B036E2">
      <w:pPr>
        <w:spacing w:after="0"/>
        <w:rPr>
          <w:rFonts w:ascii="Calibri" w:hAnsi="Calibri" w:cs="Calibri"/>
        </w:rPr>
      </w:pPr>
    </w:p>
    <w:p w:rsidR="007C5833" w:rsidRPr="007C5833" w:rsidRDefault="007C5833" w:rsidP="007C5833">
      <w:pPr>
        <w:rPr>
          <w:b/>
        </w:rPr>
      </w:pPr>
      <w:r w:rsidRPr="007C5833">
        <w:rPr>
          <w:b/>
        </w:rPr>
        <w:t xml:space="preserve">4. </w:t>
      </w:r>
      <w:proofErr w:type="spellStart"/>
      <w:r w:rsidRPr="007C5833">
        <w:rPr>
          <w:b/>
        </w:rPr>
        <w:t>Pp</w:t>
      </w:r>
      <w:proofErr w:type="spellEnd"/>
      <w:r w:rsidRPr="007C5833">
        <w:rPr>
          <w:b/>
        </w:rPr>
        <w:tab/>
        <w:t xml:space="preserve">EJL 2019 aasta võistluskalendri kinnitamine </w:t>
      </w:r>
    </w:p>
    <w:p w:rsidR="007C5833" w:rsidRPr="007C5833" w:rsidRDefault="007C5833" w:rsidP="007C5833">
      <w:r w:rsidRPr="007C5833">
        <w:t>Kalendrisse registreerimise lõppseis:</w:t>
      </w:r>
    </w:p>
    <w:p w:rsidR="007C5833" w:rsidRPr="007C5833" w:rsidRDefault="007C5833" w:rsidP="007C5833">
      <w:pPr>
        <w:rPr>
          <w:noProof/>
        </w:rPr>
      </w:pPr>
      <w:r w:rsidRPr="007C5833">
        <w:rPr>
          <w:noProof/>
        </w:rPr>
        <w:t xml:space="preserve">15. detsembril lõppes viimase võistlusala cyclo-crossi CX Karikasarja registreerimine 2019. aasta võistluskalendrisse. 15. novembril lõppes maantee- , maastiku- ja trekisõidus  võistluste registreerimine. </w:t>
      </w:r>
    </w:p>
    <w:p w:rsidR="007C5833" w:rsidRPr="007C5833" w:rsidRDefault="007C5833" w:rsidP="007C5833">
      <w:pPr>
        <w:spacing w:after="0"/>
        <w:rPr>
          <w:noProof/>
        </w:rPr>
      </w:pPr>
      <w:r w:rsidRPr="007C5833">
        <w:rPr>
          <w:noProof/>
        </w:rPr>
        <w:t xml:space="preserve">Kokku  on 2019. aasta kalendris 99 võistlust, </w:t>
      </w:r>
    </w:p>
    <w:p w:rsidR="007C5833" w:rsidRPr="007C5833" w:rsidRDefault="007C5833" w:rsidP="007C5833">
      <w:pPr>
        <w:spacing w:after="0"/>
        <w:rPr>
          <w:noProof/>
        </w:rPr>
      </w:pPr>
      <w:r w:rsidRPr="007C5833">
        <w:rPr>
          <w:noProof/>
        </w:rPr>
        <w:t>2019. aastaks on kalendrisse registreeritud:</w:t>
      </w:r>
    </w:p>
    <w:p w:rsidR="007C5833" w:rsidRPr="007C5833" w:rsidRDefault="007C5833" w:rsidP="007C5833">
      <w:pPr>
        <w:spacing w:after="0"/>
        <w:rPr>
          <w:noProof/>
        </w:rPr>
      </w:pPr>
      <w:r w:rsidRPr="007C5833">
        <w:rPr>
          <w:noProof/>
        </w:rPr>
        <w:t>Maanteevõistlusi</w:t>
      </w:r>
      <w:r w:rsidRPr="007C5833">
        <w:rPr>
          <w:noProof/>
        </w:rPr>
        <w:tab/>
      </w:r>
      <w:r w:rsidRPr="007C5833">
        <w:rPr>
          <w:noProof/>
        </w:rPr>
        <w:tab/>
      </w:r>
      <w:r w:rsidRPr="007C5833">
        <w:rPr>
          <w:noProof/>
        </w:rPr>
        <w:tab/>
        <w:t>42</w:t>
      </w:r>
    </w:p>
    <w:p w:rsidR="007C5833" w:rsidRPr="007C5833" w:rsidRDefault="007C5833" w:rsidP="007C5833">
      <w:pPr>
        <w:spacing w:after="0"/>
        <w:rPr>
          <w:noProof/>
        </w:rPr>
      </w:pPr>
      <w:r w:rsidRPr="007C5833">
        <w:rPr>
          <w:noProof/>
        </w:rPr>
        <w:t>Maastikuvõistlusi</w:t>
      </w:r>
      <w:r w:rsidRPr="007C5833">
        <w:rPr>
          <w:noProof/>
        </w:rPr>
        <w:tab/>
      </w:r>
      <w:r w:rsidRPr="007C5833">
        <w:rPr>
          <w:noProof/>
        </w:rPr>
        <w:tab/>
      </w:r>
      <w:r w:rsidRPr="007C5833">
        <w:rPr>
          <w:noProof/>
        </w:rPr>
        <w:tab/>
        <w:t>36</w:t>
      </w:r>
    </w:p>
    <w:p w:rsidR="007C5833" w:rsidRPr="007C5833" w:rsidRDefault="007C5833" w:rsidP="007C5833">
      <w:pPr>
        <w:spacing w:after="0"/>
        <w:rPr>
          <w:noProof/>
        </w:rPr>
      </w:pPr>
      <w:r w:rsidRPr="007C5833">
        <w:rPr>
          <w:noProof/>
        </w:rPr>
        <w:t xml:space="preserve">BMX võistlusi, sh BMX freestyle </w:t>
      </w:r>
      <w:r w:rsidRPr="007C5833">
        <w:rPr>
          <w:noProof/>
        </w:rPr>
        <w:tab/>
        <w:t>11</w:t>
      </w:r>
    </w:p>
    <w:p w:rsidR="007C5833" w:rsidRPr="007C5833" w:rsidRDefault="007C5833" w:rsidP="007C5833">
      <w:pPr>
        <w:spacing w:after="0"/>
        <w:rPr>
          <w:noProof/>
        </w:rPr>
      </w:pPr>
      <w:r w:rsidRPr="007C5833">
        <w:rPr>
          <w:noProof/>
        </w:rPr>
        <w:t>Cyclo-crossi võistlusi</w:t>
      </w:r>
      <w:r w:rsidRPr="007C5833">
        <w:rPr>
          <w:noProof/>
        </w:rPr>
        <w:tab/>
      </w:r>
      <w:r w:rsidRPr="007C5833">
        <w:rPr>
          <w:noProof/>
        </w:rPr>
        <w:tab/>
      </w:r>
      <w:r w:rsidRPr="007C5833">
        <w:rPr>
          <w:noProof/>
        </w:rPr>
        <w:tab/>
        <w:t>8</w:t>
      </w:r>
    </w:p>
    <w:p w:rsidR="007C5833" w:rsidRPr="007C5833" w:rsidRDefault="007C5833" w:rsidP="007C5833">
      <w:pPr>
        <w:spacing w:after="0"/>
        <w:rPr>
          <w:noProof/>
        </w:rPr>
      </w:pPr>
      <w:r w:rsidRPr="007C5833">
        <w:rPr>
          <w:noProof/>
        </w:rPr>
        <w:t xml:space="preserve">Trekivõistlusi </w:t>
      </w:r>
      <w:r w:rsidRPr="007C5833">
        <w:rPr>
          <w:noProof/>
        </w:rPr>
        <w:tab/>
      </w:r>
      <w:r w:rsidRPr="007C5833">
        <w:rPr>
          <w:noProof/>
        </w:rPr>
        <w:tab/>
      </w:r>
      <w:r w:rsidRPr="007C5833">
        <w:rPr>
          <w:noProof/>
        </w:rPr>
        <w:tab/>
      </w:r>
      <w:r w:rsidRPr="007C5833">
        <w:rPr>
          <w:noProof/>
        </w:rPr>
        <w:tab/>
        <w:t>2</w:t>
      </w:r>
    </w:p>
    <w:p w:rsidR="007C5833" w:rsidRPr="007C5833" w:rsidRDefault="007C5833" w:rsidP="007C5833">
      <w:pPr>
        <w:spacing w:after="0"/>
        <w:rPr>
          <w:noProof/>
        </w:rPr>
      </w:pPr>
    </w:p>
    <w:p w:rsidR="007C5833" w:rsidRPr="007C5833" w:rsidRDefault="004F374D" w:rsidP="007C5833">
      <w:pPr>
        <w:rPr>
          <w:noProof/>
        </w:rPr>
      </w:pPr>
      <w:hyperlink r:id="rId6" w:history="1">
        <w:r w:rsidR="007C5833" w:rsidRPr="007C5833">
          <w:rPr>
            <w:rStyle w:val="Hperlink"/>
            <w:noProof/>
          </w:rPr>
          <w:t>LISA 1</w:t>
        </w:r>
      </w:hyperlink>
      <w:r w:rsidR="007C5833" w:rsidRPr="007C5833">
        <w:rPr>
          <w:noProof/>
        </w:rPr>
        <w:t xml:space="preserve"> </w:t>
      </w:r>
      <w:r w:rsidR="002F576E">
        <w:rPr>
          <w:noProof/>
        </w:rPr>
        <w:t xml:space="preserve">on leitav EJL kodulehelt </w:t>
      </w:r>
      <w:hyperlink r:id="rId7" w:history="1">
        <w:r w:rsidR="002F576E" w:rsidRPr="00CD5B8C">
          <w:rPr>
            <w:rStyle w:val="Hperlink"/>
            <w:noProof/>
          </w:rPr>
          <w:t>https://www.ejl.ee/event-directory/voistluskalender-excelis/</w:t>
        </w:r>
      </w:hyperlink>
      <w:r w:rsidR="002F576E">
        <w:rPr>
          <w:noProof/>
        </w:rPr>
        <w:t xml:space="preserve"> </w:t>
      </w:r>
    </w:p>
    <w:p w:rsidR="007C5833" w:rsidRPr="007C5833" w:rsidRDefault="007C5833" w:rsidP="007C5833">
      <w:pPr>
        <w:rPr>
          <w:noProof/>
        </w:rPr>
      </w:pPr>
      <w:r w:rsidRPr="007C5833">
        <w:rPr>
          <w:noProof/>
        </w:rPr>
        <w:t>Eesti MV viiakse läbi 14 alal: talikross; kriteerium 3 etappi; BMX kross 4 etappi (noored), BMX kross üks finaalvõistlus (täiskasvanud); maantee eraldistart, maantee grupisõit; noorte tuur; MTB kross; MTB DH; MTB maraton; maantee mitmepäevasõit seenioritele; trekisõit seenioritele; teatekross; cyclo-cross; BMX Freestyle</w:t>
      </w:r>
    </w:p>
    <w:p w:rsidR="007C5833" w:rsidRPr="007C5833" w:rsidRDefault="007C5833" w:rsidP="007C5833">
      <w:r w:rsidRPr="007C5833">
        <w:t>EMV kuupäevad 2019. aastal</w:t>
      </w:r>
    </w:p>
    <w:tbl>
      <w:tblPr>
        <w:tblStyle w:val="Kontuurtabel"/>
        <w:tblW w:w="9924" w:type="dxa"/>
        <w:tblInd w:w="-318" w:type="dxa"/>
        <w:tblLook w:val="04A0" w:firstRow="1" w:lastRow="0" w:firstColumn="1" w:lastColumn="0" w:noHBand="0" w:noVBand="1"/>
      </w:tblPr>
      <w:tblGrid>
        <w:gridCol w:w="2297"/>
        <w:gridCol w:w="1940"/>
        <w:gridCol w:w="1803"/>
        <w:gridCol w:w="2085"/>
        <w:gridCol w:w="1799"/>
      </w:tblGrid>
      <w:tr w:rsidR="007C5833" w:rsidRPr="007C5833" w:rsidTr="007C5833">
        <w:tc>
          <w:tcPr>
            <w:tcW w:w="2297"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Ala</w:t>
            </w:r>
          </w:p>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Asukoht</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Kuupäev</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Klubi</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Korraldaja</w:t>
            </w:r>
          </w:p>
        </w:tc>
      </w:tr>
      <w:tr w:rsidR="007C5833" w:rsidRPr="007C5833" w:rsidTr="007C5833">
        <w:trPr>
          <w:trHeight w:val="518"/>
        </w:trPr>
        <w:tc>
          <w:tcPr>
            <w:tcW w:w="2297"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Talikross</w:t>
            </w:r>
          </w:p>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Elva</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09.02.2019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 xml:space="preserve">Elva Jalgrattaklubi </w:t>
            </w:r>
            <w:proofErr w:type="spellStart"/>
            <w:r w:rsidRPr="007C5833">
              <w:t>Velorõõm</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proofErr w:type="spellStart"/>
            <w:r w:rsidRPr="007C5833">
              <w:t>Caspar</w:t>
            </w:r>
            <w:proofErr w:type="spellEnd"/>
            <w:r w:rsidRPr="007C5833">
              <w:t xml:space="preserve"> Austa</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tcPr>
          <w:p w:rsidR="007C5833" w:rsidRPr="007C5833" w:rsidRDefault="007C5833">
            <w:r w:rsidRPr="007C5833">
              <w:t>Kriteerium – I etapp</w:t>
            </w:r>
          </w:p>
          <w:p w:rsidR="007C5833" w:rsidRPr="007C5833" w:rsidRDefault="007C5833"/>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 xml:space="preserve">Tallinn, </w:t>
            </w:r>
            <w:proofErr w:type="spellStart"/>
            <w:r w:rsidRPr="007C5833">
              <w:t>Lillepi</w:t>
            </w:r>
            <w:proofErr w:type="spellEnd"/>
            <w:r w:rsidRPr="007C5833">
              <w:t xml:space="preserve"> park</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05.05.2019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Kalevi Jalgrattakool</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Jaanus Prükkel</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tcPr>
          <w:p w:rsidR="007C5833" w:rsidRPr="007C5833" w:rsidRDefault="007C5833">
            <w:r w:rsidRPr="007C5833">
              <w:t>Kriteerium –II etapp</w:t>
            </w:r>
          </w:p>
          <w:p w:rsidR="007C5833" w:rsidRPr="007C5833" w:rsidRDefault="007C5833"/>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Tallinn, Tondiraba rulluisurada</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11.05.2019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Kalevi Jalgrattakool</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Jaanus Prükkel</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tcPr>
          <w:p w:rsidR="007C5833" w:rsidRPr="007C5833" w:rsidRDefault="007C5833">
            <w:r w:rsidRPr="007C5833">
              <w:t>Kriteerium –III etapp</w:t>
            </w:r>
          </w:p>
          <w:p w:rsidR="007C5833" w:rsidRPr="007C5833" w:rsidRDefault="007C5833"/>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 xml:space="preserve">Elva, </w:t>
            </w:r>
            <w:proofErr w:type="spellStart"/>
            <w:r w:rsidRPr="007C5833">
              <w:t>Arbimägi</w:t>
            </w:r>
            <w:proofErr w:type="spellEnd"/>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18.05.2019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 xml:space="preserve">Elva JK </w:t>
            </w:r>
            <w:proofErr w:type="spellStart"/>
            <w:r w:rsidRPr="007C5833">
              <w:t>Velorõõm</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proofErr w:type="spellStart"/>
            <w:r w:rsidRPr="007C5833">
              <w:t>Caspar</w:t>
            </w:r>
            <w:proofErr w:type="spellEnd"/>
            <w:r w:rsidRPr="007C5833">
              <w:t xml:space="preserve"> Austa</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Eesti Noorte Meistrivõistluste I etapp BMX krossis</w:t>
            </w:r>
          </w:p>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Peetri, Sport of Tallinn</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19.05.2019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Spordiklubi Airpark</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Jaan Tults</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tcPr>
          <w:p w:rsidR="007C5833" w:rsidRPr="007C5833" w:rsidRDefault="007C5833">
            <w:r w:rsidRPr="007C5833">
              <w:t>Maastikumaraton</w:t>
            </w:r>
          </w:p>
          <w:p w:rsidR="007C5833" w:rsidRPr="007C5833" w:rsidRDefault="007C5833"/>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Alutaguse</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01.06.2019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MTBEST</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Tiit Pekk</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Eesti Noorte Meistrivõistluste II etapp BMX krossis</w:t>
            </w:r>
          </w:p>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Tartu</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15.06.2019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 xml:space="preserve">Spordiklubi </w:t>
            </w:r>
            <w:proofErr w:type="spellStart"/>
            <w:r w:rsidRPr="007C5833">
              <w:t>Velo</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Jaan Veeranna</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tcPr>
          <w:p w:rsidR="007C5833" w:rsidRPr="007C5833" w:rsidRDefault="007C5833">
            <w:r w:rsidRPr="007C5833">
              <w:t>Eraldistart</w:t>
            </w:r>
          </w:p>
          <w:p w:rsidR="007C5833" w:rsidRPr="007C5833" w:rsidRDefault="007C5833"/>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Viljandi</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27.06.2019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Viljandi rattaklubi</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Kristjan Kivistik</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tcPr>
          <w:p w:rsidR="007C5833" w:rsidRPr="007C5833" w:rsidRDefault="007C5833">
            <w:r w:rsidRPr="007C5833">
              <w:t>Grupisõidud</w:t>
            </w:r>
          </w:p>
          <w:p w:rsidR="007C5833" w:rsidRPr="007C5833" w:rsidRDefault="007C5833"/>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Viljandi</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29-30.06.2019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Viljandi rattaklubi</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Kristjan Kivistik</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Mitmepäevasõit (Tartu Noortetuur)</w:t>
            </w:r>
          </w:p>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Otepää</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2-4.07.2019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Rein Taaramäe Rattaklubi</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Andri Lebedev</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lastRenderedPageBreak/>
              <w:t>Eesti Noorte Meistrivõistluste III etapp BMX krossis</w:t>
            </w:r>
          </w:p>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Tartu</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06.07.2019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 xml:space="preserve">Spordiklubi </w:t>
            </w:r>
            <w:proofErr w:type="spellStart"/>
            <w:r w:rsidRPr="007C5833">
              <w:t>Velo</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Jaan Veeranna</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Mitmepäevasõit seenioritele</w:t>
            </w:r>
          </w:p>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Hiiumaa</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06-07.07.2019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Jalgrattaklubi Paralepa</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 xml:space="preserve">Jaanus </w:t>
            </w:r>
            <w:proofErr w:type="spellStart"/>
            <w:r w:rsidRPr="007C5833">
              <w:t>Nõmmisto</w:t>
            </w:r>
            <w:proofErr w:type="spellEnd"/>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tcPr>
          <w:p w:rsidR="007C5833" w:rsidRPr="007C5833" w:rsidRDefault="007C5833">
            <w:r w:rsidRPr="007C5833">
              <w:t>BMX-kross</w:t>
            </w:r>
          </w:p>
          <w:p w:rsidR="007C5833" w:rsidRPr="007C5833" w:rsidRDefault="007C5833"/>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Tartu</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07.07.2019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 xml:space="preserve">Tartu SK </w:t>
            </w:r>
            <w:proofErr w:type="spellStart"/>
            <w:r w:rsidRPr="007C5833">
              <w:t>Velo</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Jaan Veeranna</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tcPr>
          <w:p w:rsidR="007C5833" w:rsidRPr="007C5833" w:rsidRDefault="007C5833">
            <w:r w:rsidRPr="007C5833">
              <w:t>Olümpiakross/</w:t>
            </w:r>
            <w:proofErr w:type="spellStart"/>
            <w:r w:rsidRPr="007C5833">
              <w:t>downhill</w:t>
            </w:r>
            <w:proofErr w:type="spellEnd"/>
          </w:p>
          <w:p w:rsidR="007C5833" w:rsidRPr="007C5833" w:rsidRDefault="007C5833"/>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Kütiorg</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20-21.07.2019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Haanja Rattaklubi</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Tarmo Mõttus</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Eesti Noorte Meistrivõistluste IV etapp BMX krossis</w:t>
            </w:r>
          </w:p>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Tartu</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10.08.2019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 xml:space="preserve">Spordiklubi </w:t>
            </w:r>
            <w:proofErr w:type="spellStart"/>
            <w:r w:rsidRPr="007C5833">
              <w:t>Velo</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Jaan Veeranna</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Trekisõit seenioritele</w:t>
            </w:r>
          </w:p>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Helsingi</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11.08.2019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Kalevi Jalgrattakool</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Jaanus Prükkel</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Teatekross</w:t>
            </w:r>
          </w:p>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Jõulumäe</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08.09.2019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Pärnu Spordiselts Kalev</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Kaido Juurik</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tcPr>
          <w:p w:rsidR="007C5833" w:rsidRPr="007C5833" w:rsidRDefault="007C5833">
            <w:proofErr w:type="spellStart"/>
            <w:r w:rsidRPr="007C5833">
              <w:t>Cyclo-cross</w:t>
            </w:r>
            <w:proofErr w:type="spellEnd"/>
          </w:p>
          <w:p w:rsidR="007C5833" w:rsidRPr="007C5833" w:rsidRDefault="007C5833"/>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Suure Jaani</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12.10.2019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 xml:space="preserve">MTÜ </w:t>
            </w:r>
            <w:proofErr w:type="spellStart"/>
            <w:r w:rsidRPr="007C5833">
              <w:t>PaRe</w:t>
            </w:r>
            <w:proofErr w:type="spellEnd"/>
            <w:r w:rsidRPr="007C5833">
              <w:t xml:space="preserve"> Sport</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Aivar Paas</w:t>
            </w:r>
          </w:p>
        </w:tc>
      </w:tr>
      <w:tr w:rsidR="007C5833" w:rsidRPr="007C5833" w:rsidTr="007C5833">
        <w:tc>
          <w:tcPr>
            <w:tcW w:w="2297" w:type="dxa"/>
            <w:tcBorders>
              <w:top w:val="single" w:sz="4" w:space="0" w:color="auto"/>
              <w:left w:val="single" w:sz="4" w:space="0" w:color="auto"/>
              <w:bottom w:val="single" w:sz="4" w:space="0" w:color="auto"/>
              <w:right w:val="single" w:sz="4" w:space="0" w:color="auto"/>
            </w:tcBorders>
          </w:tcPr>
          <w:p w:rsidR="007C5833" w:rsidRPr="007C5833" w:rsidRDefault="007C5833">
            <w:r w:rsidRPr="007C5833">
              <w:t xml:space="preserve">BMX Freestyle </w:t>
            </w:r>
          </w:p>
          <w:p w:rsidR="007C5833" w:rsidRPr="007C5833" w:rsidRDefault="007C5833"/>
        </w:tc>
        <w:tc>
          <w:tcPr>
            <w:tcW w:w="1940"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rPr>
                <w:rFonts w:eastAsia="Times New Roman"/>
              </w:rPr>
              <w:t>Haapsalu</w:t>
            </w:r>
          </w:p>
        </w:tc>
        <w:tc>
          <w:tcPr>
            <w:tcW w:w="1803"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12.07.2019</w:t>
            </w:r>
          </w:p>
        </w:tc>
        <w:tc>
          <w:tcPr>
            <w:tcW w:w="2085"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Lahtine</w:t>
            </w:r>
          </w:p>
        </w:tc>
        <w:tc>
          <w:tcPr>
            <w:tcW w:w="1799" w:type="dxa"/>
            <w:tcBorders>
              <w:top w:val="single" w:sz="4" w:space="0" w:color="auto"/>
              <w:left w:val="single" w:sz="4" w:space="0" w:color="auto"/>
              <w:bottom w:val="single" w:sz="4" w:space="0" w:color="auto"/>
              <w:right w:val="single" w:sz="4" w:space="0" w:color="auto"/>
            </w:tcBorders>
            <w:hideMark/>
          </w:tcPr>
          <w:p w:rsidR="007C5833" w:rsidRPr="007C5833" w:rsidRDefault="007C5833">
            <w:r w:rsidRPr="007C5833">
              <w:t>Haapsalu</w:t>
            </w:r>
          </w:p>
        </w:tc>
      </w:tr>
    </w:tbl>
    <w:p w:rsidR="007C5833" w:rsidRPr="007C5833" w:rsidRDefault="007C5833" w:rsidP="007C5833"/>
    <w:p w:rsidR="007C5833" w:rsidRPr="007C5833" w:rsidRDefault="007C5833" w:rsidP="007C5833">
      <w:r w:rsidRPr="002F576E">
        <w:t>22.01.2019</w:t>
      </w:r>
      <w:r w:rsidRPr="007C5833">
        <w:t xml:space="preserve"> laekus Eesti </w:t>
      </w:r>
      <w:r w:rsidR="0031145B">
        <w:t xml:space="preserve">Jalgratturite Liidu juhatusele </w:t>
      </w:r>
      <w:r w:rsidRPr="007C5833">
        <w:t>avaldus</w:t>
      </w:r>
      <w:r w:rsidR="0031145B">
        <w:t>,</w:t>
      </w:r>
      <w:r w:rsidRPr="007C5833">
        <w:t xml:space="preserve"> milles palutakse:</w:t>
      </w:r>
    </w:p>
    <w:p w:rsidR="007C5833" w:rsidRPr="007C5833" w:rsidRDefault="007C5833" w:rsidP="007C5833">
      <w:r w:rsidRPr="007C5833">
        <w:t xml:space="preserve">Vastavalt 10.01.2019 toimunud Eesti CX Karikasarja korraldajate koosolekul vastuvõetud otsusele soovime 2019. a. kalendriprojektis olevate CX võistluste kuupäevade muutmist järgnevalt: </w:t>
      </w:r>
    </w:p>
    <w:p w:rsidR="007C5833" w:rsidRPr="007C5833" w:rsidRDefault="007C5833" w:rsidP="007C5833">
      <w:pPr>
        <w:spacing w:after="0" w:line="240" w:lineRule="auto"/>
      </w:pPr>
      <w:r w:rsidRPr="007C5833">
        <w:t xml:space="preserve">1. 22.09.2019 – Viljandi CX </w:t>
      </w:r>
    </w:p>
    <w:p w:rsidR="007C5833" w:rsidRPr="007C5833" w:rsidRDefault="007C5833" w:rsidP="007C5833">
      <w:pPr>
        <w:spacing w:after="0" w:line="240" w:lineRule="auto"/>
      </w:pPr>
      <w:r w:rsidRPr="007C5833">
        <w:t xml:space="preserve">2. 29.09.2019 – Koidu CX </w:t>
      </w:r>
    </w:p>
    <w:p w:rsidR="007C5833" w:rsidRPr="007C5833" w:rsidRDefault="007C5833" w:rsidP="007C5833">
      <w:pPr>
        <w:spacing w:after="0" w:line="240" w:lineRule="auto"/>
      </w:pPr>
      <w:r w:rsidRPr="007C5833">
        <w:t xml:space="preserve">3. 05.10.2019 – Elva CX </w:t>
      </w:r>
    </w:p>
    <w:p w:rsidR="007C5833" w:rsidRPr="007C5833" w:rsidRDefault="007C5833" w:rsidP="007C5833">
      <w:pPr>
        <w:spacing w:after="0" w:line="240" w:lineRule="auto"/>
      </w:pPr>
      <w:r w:rsidRPr="007C5833">
        <w:t xml:space="preserve">4. 12.10.2019 – Rakke CX </w:t>
      </w:r>
    </w:p>
    <w:p w:rsidR="007C5833" w:rsidRPr="007C5833" w:rsidRDefault="007C5833" w:rsidP="007C5833">
      <w:pPr>
        <w:spacing w:after="0" w:line="240" w:lineRule="auto"/>
      </w:pPr>
      <w:r w:rsidRPr="007C5833">
        <w:t xml:space="preserve">5. 19.10.2019 – Rapla CX </w:t>
      </w:r>
    </w:p>
    <w:p w:rsidR="007C5833" w:rsidRPr="007C5833" w:rsidRDefault="007C5833" w:rsidP="007C5833">
      <w:pPr>
        <w:spacing w:after="0" w:line="240" w:lineRule="auto"/>
      </w:pPr>
      <w:r w:rsidRPr="007C5833">
        <w:t xml:space="preserve">6. 26.10.2019 – Narva CX </w:t>
      </w:r>
    </w:p>
    <w:p w:rsidR="007C5833" w:rsidRPr="007C5833" w:rsidRDefault="007C5833" w:rsidP="007C5833">
      <w:pPr>
        <w:spacing w:after="0" w:line="240" w:lineRule="auto"/>
        <w:rPr>
          <w:u w:val="single"/>
        </w:rPr>
      </w:pPr>
      <w:r w:rsidRPr="007C5833">
        <w:rPr>
          <w:u w:val="single"/>
        </w:rPr>
        <w:t xml:space="preserve">7. 02-03.11.2019 – EMV, Suure-Jaani </w:t>
      </w:r>
    </w:p>
    <w:p w:rsidR="007C5833" w:rsidRPr="007C5833" w:rsidRDefault="007C5833" w:rsidP="007C5833">
      <w:pPr>
        <w:spacing w:after="0" w:line="240" w:lineRule="auto"/>
      </w:pPr>
      <w:r w:rsidRPr="007C5833">
        <w:t xml:space="preserve">8. 16.11.2019 – Tallinna CX </w:t>
      </w:r>
    </w:p>
    <w:p w:rsidR="007C5833" w:rsidRPr="007C5833" w:rsidRDefault="007C5833" w:rsidP="007C5833">
      <w:pPr>
        <w:spacing w:after="0" w:line="240" w:lineRule="auto"/>
      </w:pPr>
    </w:p>
    <w:p w:rsidR="007C5833" w:rsidRPr="007C5833" w:rsidRDefault="007C5833" w:rsidP="007C5833">
      <w:r w:rsidRPr="007C5833">
        <w:t xml:space="preserve">Eelkõige puudutab muudatus Eesti meistrivõistlusi, mis lükkuksid praeguses kavandis olevalt 12-13.10.2019 nädalavahetuselt kolm nädalat hilisemaks. Põhjenduseks on eelkõige see, et CX on sügistalvine spordiala, kus nii tava- kui tiitlivõistlused toimuvad sügisel ja talvel (UCI poolt määratud </w:t>
      </w:r>
      <w:r w:rsidRPr="007C5833">
        <w:rPr>
          <w:noProof/>
        </w:rPr>
        <w:t>riikide meistrivõistluste pidamise ajavahemik on jaanuaris, vt. UCI reeglistik punkt 1.2.0029 ’The national cyclo-cross championships shall be run on the date set by the Management Committee’). Lisaks tuleb märkida, et riigi meistrivõistluste varasem korraldamine ei luba osalejatele UCI reitingupunkte anda enne, kui UCI poolt määratud võistluste korraldamise kuupäeval (1.2.0029 ’Concerning the calculation of the UCI rankings, national championships run before or after the mandatory date shall be considered as being run on the mandatory date, except for road cycling’</w:t>
      </w:r>
      <w:r w:rsidRPr="007C5833">
        <w:t xml:space="preserve">) </w:t>
      </w:r>
    </w:p>
    <w:p w:rsidR="007C5833" w:rsidRPr="007C5833" w:rsidRDefault="007C5833" w:rsidP="007C5833">
      <w:r w:rsidRPr="007C5833">
        <w:t xml:space="preserve">Selles valguses on eriti oluline, et ka Eesti järgiks muu maailma eeskuju ning pakuks nii noor- kui täiskasvanud sportlastele võistlusvõimalusi muu maailmaga sarnaselt. Lisaks leidsid kohalolnud noorteklubide treenerid, et nemad ei ole nõus praeguse Treenerite Nõukogu otsusega, mis ühekülgselt ja laiema kogukonnaga konsulteerimata tõstis EMV toimumisaja esialgses projektis olnud kuupäevaga võrreldes kaks nädalat varasemaks. Käesolevas avalduses toodud ajakava on kõikide korraldajatega, ka. EMV korraldajatega, läbi räägitud ning saanud nendepoolse kooskõlastuse. </w:t>
      </w:r>
    </w:p>
    <w:p w:rsidR="007C5833" w:rsidRPr="007C5833" w:rsidRDefault="007C5833" w:rsidP="007C5833">
      <w:r w:rsidRPr="007C5833">
        <w:t xml:space="preserve">15.01.2019 </w:t>
      </w:r>
    </w:p>
    <w:p w:rsidR="007C5833" w:rsidRPr="007C5833" w:rsidRDefault="007C5833" w:rsidP="007C5833">
      <w:pPr>
        <w:spacing w:after="0" w:line="240" w:lineRule="auto"/>
      </w:pPr>
      <w:r w:rsidRPr="007C5833">
        <w:lastRenderedPageBreak/>
        <w:t xml:space="preserve">/digitaalselt allkirjastatud/ </w:t>
      </w:r>
    </w:p>
    <w:p w:rsidR="007C5833" w:rsidRPr="007C5833" w:rsidRDefault="007C5833" w:rsidP="007C5833">
      <w:pPr>
        <w:spacing w:after="0" w:line="240" w:lineRule="auto"/>
      </w:pPr>
      <w:r w:rsidRPr="007C5833">
        <w:t xml:space="preserve">Lauri Peil, MTÜ CX Eesti, Eesti CX Karikasarja senine peakorraldaja </w:t>
      </w:r>
    </w:p>
    <w:p w:rsidR="007C5833" w:rsidRPr="007C5833" w:rsidRDefault="007C5833" w:rsidP="007C5833">
      <w:pPr>
        <w:spacing w:after="0" w:line="240" w:lineRule="auto"/>
      </w:pPr>
      <w:r w:rsidRPr="007C5833">
        <w:t xml:space="preserve">Kaspar Tamm, Eesti CX Karikasarja 2019 hooaja peakorraldaja </w:t>
      </w:r>
    </w:p>
    <w:p w:rsidR="007C5833" w:rsidRPr="007C5833" w:rsidRDefault="007C5833" w:rsidP="007C5833">
      <w:pPr>
        <w:spacing w:after="0" w:line="240" w:lineRule="auto"/>
      </w:pPr>
      <w:proofErr w:type="spellStart"/>
      <w:r w:rsidRPr="007C5833">
        <w:t>Caspar</w:t>
      </w:r>
      <w:proofErr w:type="spellEnd"/>
      <w:r w:rsidRPr="007C5833">
        <w:t xml:space="preserve"> Austa, TÜ ASK </w:t>
      </w:r>
    </w:p>
    <w:p w:rsidR="007C5833" w:rsidRPr="007C5833" w:rsidRDefault="007C5833" w:rsidP="007C5833">
      <w:pPr>
        <w:spacing w:after="0" w:line="240" w:lineRule="auto"/>
      </w:pPr>
      <w:r w:rsidRPr="007C5833">
        <w:t xml:space="preserve">Jaanus Prükkel, Kalevi Jalgrattakool </w:t>
      </w:r>
    </w:p>
    <w:p w:rsidR="007C5833" w:rsidRPr="007C5833" w:rsidRDefault="007C5833" w:rsidP="007C5833">
      <w:pPr>
        <w:spacing w:after="0" w:line="240" w:lineRule="auto"/>
      </w:pPr>
      <w:r w:rsidRPr="007C5833">
        <w:t xml:space="preserve">Steven Puhm, Rein Taaramäe rattaklubi </w:t>
      </w:r>
    </w:p>
    <w:p w:rsidR="007C5833" w:rsidRPr="007C5833" w:rsidRDefault="007C5833" w:rsidP="007C5833">
      <w:pPr>
        <w:spacing w:after="0" w:line="240" w:lineRule="auto"/>
      </w:pPr>
      <w:r w:rsidRPr="007C5833">
        <w:t>Jüri Savitski, Spordipartner</w:t>
      </w:r>
    </w:p>
    <w:p w:rsidR="007C5833" w:rsidRPr="007C5833" w:rsidRDefault="007C5833" w:rsidP="007C5833">
      <w:pPr>
        <w:spacing w:after="0" w:line="240" w:lineRule="auto"/>
      </w:pPr>
    </w:p>
    <w:p w:rsidR="007C5833" w:rsidRPr="005E1B45" w:rsidRDefault="007C5833" w:rsidP="005E1B45">
      <w:r w:rsidRPr="007C5833">
        <w:rPr>
          <w:b/>
        </w:rPr>
        <w:t>ETTEPANEK:</w:t>
      </w:r>
      <w:r w:rsidRPr="007C5833">
        <w:t xml:space="preserve"> Arutada Eesti CX Karikasarja korraldajatepoolt esitatud avaldust ettepanekuga tõsta CX Eesti meistrivõistlused 02-03.11.2019. </w:t>
      </w:r>
      <w:r w:rsidR="005E1B45">
        <w:br/>
      </w:r>
      <w:r w:rsidR="005E1B45" w:rsidRPr="005E1B45">
        <w:rPr>
          <w:b/>
        </w:rPr>
        <w:t>KOMMENTAAR (R. Mandri):</w:t>
      </w:r>
      <w:r w:rsidR="005E1B45">
        <w:t xml:space="preserve"> Treenerite nõukogu otsus novembri kuus oli CX EMV pidada 12-13.10, kuna hooaeg venib muidu väga pikaks ning EMV-del tahetakse ikka osaleda. Teade kuupäevasid muuta tuli alles jaanuaris.</w:t>
      </w:r>
      <w:r w:rsidR="005E1B45">
        <w:br/>
      </w:r>
      <w:r w:rsidR="005E1B45" w:rsidRPr="005E1B45">
        <w:rPr>
          <w:b/>
        </w:rPr>
        <w:t>KOMMENTAAR (R. Rand):</w:t>
      </w:r>
      <w:r w:rsidR="005E1B45">
        <w:t xml:space="preserve"> Kindlasti langeb sarja osavõtjate arv peale EMV-d.</w:t>
      </w:r>
      <w:r w:rsidR="005E1B45">
        <w:br/>
      </w:r>
      <w:r w:rsidR="005E1B45" w:rsidRPr="005E1B45">
        <w:rPr>
          <w:b/>
        </w:rPr>
        <w:t>KOMMENTAAR (M. Lepajõe):</w:t>
      </w:r>
      <w:r w:rsidR="005E1B45">
        <w:t xml:space="preserve"> CX hooaja võiksime viia Euroopaga samaks. CX võistluste asjad otsustaks alles mais või juunis. 1. aprilliks peaksid treenerid ja sarja korraldajad ühisele kokkuleppele jõudma ja juhatusele uue ettepaneku tegema.</w:t>
      </w:r>
      <w:r w:rsidR="005E1B45">
        <w:br/>
      </w:r>
      <w:r w:rsidR="005E1B45" w:rsidRPr="005E1B45">
        <w:rPr>
          <w:b/>
        </w:rPr>
        <w:t>OTSUSTATI:</w:t>
      </w:r>
      <w:r w:rsidR="005E1B45">
        <w:t xml:space="preserve"> Juhatus otsustas </w:t>
      </w:r>
      <w:proofErr w:type="spellStart"/>
      <w:r w:rsidR="005E1B45">
        <w:t>cyclo-crossi</w:t>
      </w:r>
      <w:proofErr w:type="spellEnd"/>
      <w:r w:rsidR="005E1B45">
        <w:t xml:space="preserve"> võistluste registreerimise uueks kuupäevaks panna 1. aprill.</w:t>
      </w:r>
      <w:r w:rsidR="00242A27">
        <w:br/>
      </w:r>
      <w:r w:rsidRPr="007C5833">
        <w:rPr>
          <w:b/>
        </w:rPr>
        <w:t>ETTEPANEK</w:t>
      </w:r>
      <w:r w:rsidRPr="007C5833">
        <w:t>: Kinn</w:t>
      </w:r>
      <w:r w:rsidR="005E1B45">
        <w:t>itada EJL 2019. aasta kalender.</w:t>
      </w:r>
      <w:r w:rsidR="005E1B45">
        <w:br/>
      </w:r>
      <w:r w:rsidR="00D06D31" w:rsidRPr="005E1B45">
        <w:rPr>
          <w:rFonts w:ascii="Calibri" w:hAnsi="Calibri" w:cs="Calibri"/>
          <w:b/>
        </w:rPr>
        <w:t xml:space="preserve">KOMMENTAAR (U. </w:t>
      </w:r>
      <w:proofErr w:type="spellStart"/>
      <w:r w:rsidR="00D06D31" w:rsidRPr="005E1B45">
        <w:rPr>
          <w:rFonts w:ascii="Calibri" w:hAnsi="Calibri" w:cs="Calibri"/>
          <w:b/>
        </w:rPr>
        <w:t>Karlson</w:t>
      </w:r>
      <w:proofErr w:type="spellEnd"/>
      <w:r w:rsidR="00D06D31" w:rsidRPr="005E1B45">
        <w:rPr>
          <w:rFonts w:ascii="Calibri" w:hAnsi="Calibri" w:cs="Calibri"/>
          <w:b/>
        </w:rPr>
        <w:t>):</w:t>
      </w:r>
      <w:r w:rsidR="00D06D31">
        <w:rPr>
          <w:rFonts w:ascii="Calibri" w:hAnsi="Calibri" w:cs="Calibri"/>
        </w:rPr>
        <w:t xml:space="preserve"> Kalendrisse lisandus Kin</w:t>
      </w:r>
      <w:r w:rsidR="005E1B45">
        <w:rPr>
          <w:rFonts w:ascii="Calibri" w:hAnsi="Calibri" w:cs="Calibri"/>
        </w:rPr>
        <w:t>g</w:t>
      </w:r>
      <w:r w:rsidR="00D06D31">
        <w:rPr>
          <w:rFonts w:ascii="Calibri" w:hAnsi="Calibri" w:cs="Calibri"/>
        </w:rPr>
        <w:t xml:space="preserve"> of Tallinn 2019 BMX krossi võist</w:t>
      </w:r>
      <w:r w:rsidR="005E1B45">
        <w:rPr>
          <w:rFonts w:ascii="Calibri" w:hAnsi="Calibri" w:cs="Calibri"/>
        </w:rPr>
        <w:t>lus. Sooviti 1. kategooriat, seal tuleb kohtunikega läbirääkimisi pidada.</w:t>
      </w:r>
      <w:r w:rsidR="005E1B45">
        <w:rPr>
          <w:rFonts w:ascii="Calibri" w:hAnsi="Calibri" w:cs="Calibri"/>
        </w:rPr>
        <w:br/>
      </w:r>
      <w:r w:rsidR="005E1B45" w:rsidRPr="005E1B45">
        <w:rPr>
          <w:rFonts w:ascii="Calibri" w:hAnsi="Calibri" w:cs="Calibri"/>
          <w:b/>
        </w:rPr>
        <w:t>OTSUSTATI:</w:t>
      </w:r>
      <w:r w:rsidR="005E1B45">
        <w:rPr>
          <w:rFonts w:ascii="Calibri" w:hAnsi="Calibri" w:cs="Calibri"/>
        </w:rPr>
        <w:t xml:space="preserve"> Juhatus otsustas kinnitada 2019. aasta kalendri, kusjuures kinnitama jätta </w:t>
      </w:r>
      <w:proofErr w:type="spellStart"/>
      <w:r w:rsidR="005E1B45">
        <w:rPr>
          <w:rFonts w:ascii="Calibri" w:hAnsi="Calibri" w:cs="Calibri"/>
        </w:rPr>
        <w:t>cyclo-crossi</w:t>
      </w:r>
      <w:proofErr w:type="spellEnd"/>
      <w:r w:rsidR="005E1B45">
        <w:rPr>
          <w:rFonts w:ascii="Calibri" w:hAnsi="Calibri" w:cs="Calibri"/>
        </w:rPr>
        <w:t xml:space="preserve"> võistlused.</w:t>
      </w:r>
    </w:p>
    <w:p w:rsidR="005E1B45" w:rsidRDefault="005E1B45" w:rsidP="00B036E2">
      <w:pPr>
        <w:spacing w:after="0"/>
        <w:rPr>
          <w:rFonts w:ascii="Calibri" w:hAnsi="Calibri" w:cs="Calibri"/>
        </w:rPr>
      </w:pPr>
    </w:p>
    <w:p w:rsidR="002F576E" w:rsidRPr="002F576E" w:rsidRDefault="002F576E" w:rsidP="002F576E">
      <w:pPr>
        <w:spacing w:after="0"/>
        <w:rPr>
          <w:rFonts w:ascii="Calibri" w:hAnsi="Calibri" w:cs="Calibri"/>
          <w:b/>
        </w:rPr>
      </w:pPr>
      <w:r w:rsidRPr="002F576E">
        <w:rPr>
          <w:rFonts w:ascii="Calibri" w:hAnsi="Calibri" w:cs="Calibri"/>
          <w:b/>
        </w:rPr>
        <w:t xml:space="preserve">5. </w:t>
      </w:r>
      <w:proofErr w:type="spellStart"/>
      <w:r w:rsidRPr="002F576E">
        <w:rPr>
          <w:rFonts w:ascii="Calibri" w:hAnsi="Calibri" w:cs="Calibri"/>
          <w:b/>
        </w:rPr>
        <w:t>Pp</w:t>
      </w:r>
      <w:proofErr w:type="spellEnd"/>
      <w:r w:rsidRPr="002F576E">
        <w:rPr>
          <w:rFonts w:ascii="Calibri" w:hAnsi="Calibri" w:cs="Calibri"/>
          <w:b/>
        </w:rPr>
        <w:t>.</w:t>
      </w:r>
      <w:r w:rsidRPr="002F576E">
        <w:rPr>
          <w:rFonts w:ascii="Calibri" w:hAnsi="Calibri" w:cs="Calibri"/>
          <w:b/>
        </w:rPr>
        <w:tab/>
        <w:t>EJL 2019</w:t>
      </w:r>
      <w:r>
        <w:rPr>
          <w:rFonts w:ascii="Calibri" w:hAnsi="Calibri" w:cs="Calibri"/>
          <w:b/>
        </w:rPr>
        <w:t xml:space="preserve"> võistlusreglemendi kinnitamine</w:t>
      </w:r>
    </w:p>
    <w:p w:rsidR="002F576E" w:rsidRDefault="002F576E" w:rsidP="002F576E">
      <w:pPr>
        <w:spacing w:after="0"/>
        <w:rPr>
          <w:rFonts w:ascii="Calibri" w:hAnsi="Calibri" w:cs="Calibri"/>
        </w:rPr>
      </w:pPr>
    </w:p>
    <w:p w:rsidR="002F576E" w:rsidRPr="002F576E" w:rsidRDefault="002F576E" w:rsidP="002F576E">
      <w:pPr>
        <w:spacing w:after="0"/>
        <w:rPr>
          <w:rFonts w:ascii="Calibri" w:hAnsi="Calibri" w:cs="Calibri"/>
        </w:rPr>
      </w:pPr>
      <w:r w:rsidRPr="002F576E">
        <w:rPr>
          <w:rFonts w:ascii="Calibri" w:hAnsi="Calibri" w:cs="Calibri"/>
        </w:rPr>
        <w:t xml:space="preserve">2019. aasta võistlusreglemendi projekt on ülevaadatud ja täiendatud kohtunike kogu ja treenerite nõukogu poolt. Täienduste ja muudatuste tegemine algas 2018 aasta novembrist alates. </w:t>
      </w:r>
    </w:p>
    <w:p w:rsidR="002F576E" w:rsidRPr="002F576E" w:rsidRDefault="002F576E" w:rsidP="002F576E">
      <w:pPr>
        <w:spacing w:after="0"/>
        <w:rPr>
          <w:rFonts w:ascii="Calibri" w:hAnsi="Calibri" w:cs="Calibri"/>
        </w:rPr>
      </w:pPr>
      <w:r w:rsidRPr="002F576E">
        <w:rPr>
          <w:rFonts w:ascii="Calibri" w:hAnsi="Calibri" w:cs="Calibri"/>
        </w:rPr>
        <w:t>Dokumendis on kõik sisseviidud muudatused punases kirjas.</w:t>
      </w:r>
    </w:p>
    <w:p w:rsidR="002F576E" w:rsidRDefault="002F576E" w:rsidP="002F576E">
      <w:pPr>
        <w:spacing w:after="0"/>
        <w:rPr>
          <w:rFonts w:ascii="Calibri" w:hAnsi="Calibri" w:cs="Calibri"/>
        </w:rPr>
      </w:pPr>
    </w:p>
    <w:p w:rsidR="002F576E" w:rsidRDefault="005E1B45" w:rsidP="002F576E">
      <w:pPr>
        <w:spacing w:after="0"/>
        <w:rPr>
          <w:rFonts w:ascii="Calibri" w:hAnsi="Calibri" w:cs="Calibri"/>
        </w:rPr>
      </w:pPr>
      <w:r w:rsidRPr="002F576E">
        <w:rPr>
          <w:rFonts w:ascii="Calibri" w:hAnsi="Calibri" w:cs="Calibri"/>
          <w:b/>
        </w:rPr>
        <w:t>ETTEPANEK:</w:t>
      </w:r>
      <w:r w:rsidRPr="002F576E">
        <w:rPr>
          <w:rFonts w:ascii="Calibri" w:hAnsi="Calibri" w:cs="Calibri"/>
        </w:rPr>
        <w:t xml:space="preserve"> Kinnitada EJL 2019. aasta võistlusreglement.</w:t>
      </w:r>
      <w:r>
        <w:rPr>
          <w:rFonts w:ascii="Calibri" w:hAnsi="Calibri" w:cs="Calibri"/>
        </w:rPr>
        <w:br/>
      </w:r>
      <w:r w:rsidRPr="005E1B45">
        <w:rPr>
          <w:rFonts w:ascii="Calibri" w:hAnsi="Calibri" w:cs="Calibri"/>
          <w:b/>
        </w:rPr>
        <w:t>OTSUSTATI:</w:t>
      </w:r>
      <w:r>
        <w:rPr>
          <w:rFonts w:ascii="Calibri" w:hAnsi="Calibri" w:cs="Calibri"/>
        </w:rPr>
        <w:t xml:space="preserve"> Juhatus otsustas 2019. aasta reglemendi kinnitada. Uus reglement on kätte saadav EJL kodulehel </w:t>
      </w:r>
      <w:hyperlink r:id="rId8" w:history="1">
        <w:r w:rsidRPr="00CD5B8C">
          <w:rPr>
            <w:rStyle w:val="Hperlink"/>
            <w:rFonts w:ascii="Calibri" w:hAnsi="Calibri" w:cs="Calibri"/>
          </w:rPr>
          <w:t>https://www.ejl.ee/organisatsioon/dokumendid/reglemendid/</w:t>
        </w:r>
      </w:hyperlink>
      <w:r>
        <w:rPr>
          <w:rFonts w:ascii="Calibri" w:hAnsi="Calibri" w:cs="Calibri"/>
        </w:rPr>
        <w:t>.</w:t>
      </w:r>
    </w:p>
    <w:p w:rsidR="005E1B45" w:rsidRDefault="005E1B45" w:rsidP="002F576E">
      <w:pPr>
        <w:spacing w:after="0"/>
        <w:rPr>
          <w:rFonts w:ascii="Calibri" w:hAnsi="Calibri" w:cs="Calibri"/>
        </w:rPr>
      </w:pPr>
    </w:p>
    <w:p w:rsidR="005E1B45" w:rsidRDefault="005E1B45" w:rsidP="002F576E">
      <w:pPr>
        <w:spacing w:after="0"/>
        <w:rPr>
          <w:rFonts w:ascii="Calibri" w:hAnsi="Calibri" w:cs="Calibri"/>
        </w:rPr>
      </w:pPr>
    </w:p>
    <w:p w:rsidR="002F576E" w:rsidRDefault="002F576E" w:rsidP="002F576E">
      <w:pPr>
        <w:spacing w:after="0"/>
        <w:rPr>
          <w:rFonts w:ascii="Calibri" w:hAnsi="Calibri" w:cs="Calibri"/>
        </w:rPr>
      </w:pPr>
      <w:r>
        <w:rPr>
          <w:rFonts w:cstheme="minorHAnsi"/>
          <w:b/>
          <w:kern w:val="28"/>
        </w:rPr>
        <w:t xml:space="preserve">6. </w:t>
      </w:r>
      <w:proofErr w:type="spellStart"/>
      <w:r>
        <w:rPr>
          <w:rFonts w:cstheme="minorHAnsi"/>
          <w:b/>
          <w:kern w:val="28"/>
        </w:rPr>
        <w:t>Pp</w:t>
      </w:r>
      <w:proofErr w:type="spellEnd"/>
      <w:r>
        <w:rPr>
          <w:rFonts w:cstheme="minorHAnsi"/>
          <w:b/>
          <w:kern w:val="28"/>
        </w:rPr>
        <w:t>.</w:t>
      </w:r>
      <w:r>
        <w:rPr>
          <w:rFonts w:cstheme="minorHAnsi"/>
          <w:b/>
          <w:kern w:val="28"/>
        </w:rPr>
        <w:tab/>
        <w:t>Noortespordi 2020 aasta riikliku toetuse jagamise reglemendi kinnitamine.</w:t>
      </w:r>
    </w:p>
    <w:p w:rsidR="002F576E" w:rsidRDefault="002F576E" w:rsidP="002F576E">
      <w:pPr>
        <w:spacing w:after="0"/>
        <w:rPr>
          <w:rFonts w:ascii="Calibri" w:hAnsi="Calibri" w:cs="Calibri"/>
        </w:rPr>
      </w:pPr>
    </w:p>
    <w:p w:rsidR="002F576E" w:rsidRPr="002F576E" w:rsidRDefault="002F576E" w:rsidP="002F576E">
      <w:pPr>
        <w:spacing w:after="0"/>
        <w:rPr>
          <w:rFonts w:ascii="Calibri" w:hAnsi="Calibri" w:cs="Calibri"/>
        </w:rPr>
      </w:pPr>
      <w:r>
        <w:rPr>
          <w:rFonts w:cstheme="minorHAnsi"/>
          <w:kern w:val="28"/>
        </w:rPr>
        <w:t>Ettepaneku kinnitamiseks Liidu juhatusele on teinud treenerite nõukogu. Punasega märgitud muudatused.</w:t>
      </w:r>
    </w:p>
    <w:p w:rsidR="002F576E" w:rsidRDefault="002F576E" w:rsidP="002F576E">
      <w:pPr>
        <w:keepNext/>
        <w:widowControl w:val="0"/>
        <w:overflowPunct w:val="0"/>
        <w:autoSpaceDE w:val="0"/>
        <w:autoSpaceDN w:val="0"/>
        <w:adjustRightInd w:val="0"/>
        <w:spacing w:before="120"/>
        <w:ind w:right="-426"/>
        <w:jc w:val="center"/>
        <w:outlineLvl w:val="0"/>
        <w:rPr>
          <w:rFonts w:ascii="Times New Roman" w:hAnsi="Times New Roman"/>
          <w:kern w:val="28"/>
          <w:sz w:val="24"/>
          <w:szCs w:val="24"/>
        </w:rPr>
      </w:pPr>
      <w:r>
        <w:rPr>
          <w:rFonts w:ascii="Times New Roman" w:hAnsi="Times New Roman"/>
          <w:kern w:val="28"/>
          <w:sz w:val="24"/>
          <w:szCs w:val="24"/>
        </w:rPr>
        <w:t>NOORTESPORDI RIIKLIK RAHASTAMINE</w:t>
      </w:r>
    </w:p>
    <w:p w:rsidR="002F576E" w:rsidRDefault="002F576E" w:rsidP="002F576E">
      <w:pPr>
        <w:keepNext/>
        <w:widowControl w:val="0"/>
        <w:overflowPunct w:val="0"/>
        <w:autoSpaceDE w:val="0"/>
        <w:autoSpaceDN w:val="0"/>
        <w:adjustRightInd w:val="0"/>
        <w:spacing w:before="120"/>
        <w:jc w:val="center"/>
        <w:rPr>
          <w:rFonts w:ascii="Times New Roman" w:hAnsi="Times New Roman"/>
          <w:kern w:val="28"/>
          <w:sz w:val="24"/>
          <w:szCs w:val="24"/>
        </w:rPr>
      </w:pPr>
      <w:r>
        <w:rPr>
          <w:rFonts w:ascii="Times New Roman" w:hAnsi="Times New Roman"/>
          <w:kern w:val="28"/>
          <w:sz w:val="24"/>
          <w:szCs w:val="24"/>
        </w:rPr>
        <w:t>J      u      h      e      n      d</w:t>
      </w:r>
    </w:p>
    <w:p w:rsidR="002F576E" w:rsidRDefault="002F576E" w:rsidP="002F576E">
      <w:pPr>
        <w:widowControl w:val="0"/>
        <w:overflowPunct w:val="0"/>
        <w:autoSpaceDE w:val="0"/>
        <w:autoSpaceDN w:val="0"/>
        <w:adjustRightInd w:val="0"/>
        <w:spacing w:before="120" w:after="0"/>
        <w:jc w:val="both"/>
        <w:rPr>
          <w:rFonts w:ascii="Times New Roman" w:hAnsi="Times New Roman"/>
          <w:kern w:val="28"/>
          <w:sz w:val="24"/>
          <w:szCs w:val="24"/>
        </w:rPr>
      </w:pPr>
      <w:r>
        <w:rPr>
          <w:rFonts w:ascii="Times New Roman" w:hAnsi="Times New Roman"/>
          <w:kern w:val="28"/>
          <w:sz w:val="24"/>
          <w:szCs w:val="24"/>
        </w:rPr>
        <w:t>1.</w:t>
      </w:r>
      <w:r>
        <w:rPr>
          <w:rFonts w:ascii="Times New Roman" w:hAnsi="Times New Roman"/>
          <w:kern w:val="28"/>
          <w:sz w:val="24"/>
          <w:szCs w:val="24"/>
        </w:rPr>
        <w:tab/>
        <w:t>EJL jaotab 2020. aastal noorte tippspordi riiklikku toetust 2019. a. Eesti meistrivõistluste tulemuste põhjal järgmiselt:</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1.1.</w:t>
      </w:r>
      <w:r>
        <w:rPr>
          <w:rFonts w:ascii="Times New Roman" w:hAnsi="Times New Roman"/>
          <w:kern w:val="28"/>
          <w:sz w:val="24"/>
          <w:szCs w:val="24"/>
        </w:rPr>
        <w:tab/>
        <w:t>15% EJL juunioride ja noorte koondiste projektide rahastamiseks.</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1.2.</w:t>
      </w:r>
      <w:r>
        <w:rPr>
          <w:rFonts w:ascii="Times New Roman" w:hAnsi="Times New Roman"/>
          <w:kern w:val="28"/>
          <w:sz w:val="24"/>
          <w:szCs w:val="24"/>
        </w:rPr>
        <w:tab/>
        <w:t>40% klubidele maanteesõidu viljelemiseks, mis omakorda jaguneb:</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t>90% noorte (N/M16-J) tulemuste ja (N/M-14) osaluse põhjal;</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t>10% N/MU tulemuste põhjal.</w:t>
      </w:r>
    </w:p>
    <w:p w:rsidR="002F576E" w:rsidRDefault="002F576E" w:rsidP="002F576E">
      <w:pPr>
        <w:widowControl w:val="0"/>
        <w:overflowPunct w:val="0"/>
        <w:autoSpaceDE w:val="0"/>
        <w:autoSpaceDN w:val="0"/>
        <w:adjustRightInd w:val="0"/>
        <w:spacing w:after="0"/>
        <w:ind w:left="705" w:hanging="705"/>
        <w:jc w:val="both"/>
        <w:rPr>
          <w:rFonts w:ascii="Times New Roman" w:hAnsi="Times New Roman"/>
          <w:kern w:val="28"/>
          <w:sz w:val="24"/>
          <w:szCs w:val="24"/>
        </w:rPr>
      </w:pPr>
      <w:r>
        <w:rPr>
          <w:rFonts w:ascii="Times New Roman" w:hAnsi="Times New Roman"/>
          <w:kern w:val="28"/>
          <w:sz w:val="24"/>
          <w:szCs w:val="24"/>
        </w:rPr>
        <w:lastRenderedPageBreak/>
        <w:t>1.3.</w:t>
      </w:r>
      <w:r>
        <w:rPr>
          <w:rFonts w:ascii="Times New Roman" w:hAnsi="Times New Roman"/>
          <w:noProof/>
          <w:kern w:val="28"/>
          <w:sz w:val="24"/>
          <w:szCs w:val="24"/>
        </w:rPr>
        <w:tab/>
        <w:t xml:space="preserve">20% klubidele maastikurattasõidu </w:t>
      </w:r>
      <w:r>
        <w:rPr>
          <w:rFonts w:ascii="Times New Roman" w:hAnsi="Times New Roman"/>
          <w:strike/>
          <w:noProof/>
          <w:kern w:val="28"/>
          <w:sz w:val="24"/>
          <w:szCs w:val="24"/>
        </w:rPr>
        <w:t>ja cyclo-crossi</w:t>
      </w:r>
      <w:r>
        <w:rPr>
          <w:rFonts w:ascii="Times New Roman" w:hAnsi="Times New Roman"/>
          <w:noProof/>
          <w:kern w:val="28"/>
          <w:sz w:val="24"/>
          <w:szCs w:val="24"/>
        </w:rPr>
        <w:t xml:space="preserve"> vi</w:t>
      </w:r>
      <w:proofErr w:type="spellStart"/>
      <w:r>
        <w:rPr>
          <w:rFonts w:ascii="Times New Roman" w:hAnsi="Times New Roman"/>
          <w:kern w:val="28"/>
          <w:sz w:val="24"/>
          <w:szCs w:val="24"/>
        </w:rPr>
        <w:t>ljelemiseks</w:t>
      </w:r>
      <w:proofErr w:type="spellEnd"/>
      <w:r>
        <w:rPr>
          <w:rFonts w:ascii="Times New Roman" w:hAnsi="Times New Roman"/>
          <w:kern w:val="28"/>
          <w:sz w:val="24"/>
          <w:szCs w:val="24"/>
        </w:rPr>
        <w:t>, mis omakorda jaguneb:</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t>90% noorte (N/M16-J) tulemuste ja (N/M-14) osaluse põhjal;</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t>10% N/MU tulemuste põhjal.</w:t>
      </w:r>
    </w:p>
    <w:p w:rsidR="002F576E" w:rsidRDefault="002F576E" w:rsidP="002F576E">
      <w:pPr>
        <w:widowControl w:val="0"/>
        <w:overflowPunct w:val="0"/>
        <w:autoSpaceDE w:val="0"/>
        <w:autoSpaceDN w:val="0"/>
        <w:adjustRightInd w:val="0"/>
        <w:spacing w:after="0"/>
        <w:jc w:val="both"/>
        <w:rPr>
          <w:rFonts w:ascii="Times New Roman" w:hAnsi="Times New Roman"/>
          <w:color w:val="FF0000"/>
          <w:kern w:val="28"/>
          <w:sz w:val="24"/>
          <w:szCs w:val="24"/>
        </w:rPr>
      </w:pPr>
      <w:r>
        <w:rPr>
          <w:rFonts w:ascii="Times New Roman" w:hAnsi="Times New Roman"/>
          <w:color w:val="FF0000"/>
          <w:kern w:val="28"/>
          <w:sz w:val="24"/>
          <w:szCs w:val="24"/>
        </w:rPr>
        <w:t>1.4</w:t>
      </w:r>
      <w:r>
        <w:rPr>
          <w:rFonts w:ascii="Times New Roman" w:hAnsi="Times New Roman"/>
          <w:kern w:val="28"/>
          <w:sz w:val="24"/>
          <w:szCs w:val="24"/>
        </w:rPr>
        <w:tab/>
      </w:r>
      <w:r>
        <w:rPr>
          <w:rFonts w:ascii="Times New Roman" w:hAnsi="Times New Roman"/>
          <w:color w:val="FF0000"/>
          <w:kern w:val="28"/>
          <w:sz w:val="24"/>
          <w:szCs w:val="24"/>
        </w:rPr>
        <w:t>5%</w:t>
      </w:r>
      <w:r>
        <w:rPr>
          <w:rFonts w:ascii="Times New Roman" w:hAnsi="Times New Roman"/>
          <w:color w:val="FF0000"/>
          <w:kern w:val="28"/>
          <w:sz w:val="24"/>
          <w:szCs w:val="24"/>
        </w:rPr>
        <w:tab/>
      </w:r>
      <w:r>
        <w:rPr>
          <w:rFonts w:ascii="Times New Roman" w:hAnsi="Times New Roman"/>
          <w:noProof/>
          <w:color w:val="FF0000"/>
          <w:kern w:val="28"/>
          <w:sz w:val="24"/>
          <w:szCs w:val="24"/>
        </w:rPr>
        <w:t>klubidele cyclo-crossi viljelemiseks</w:t>
      </w:r>
      <w:r>
        <w:rPr>
          <w:rFonts w:ascii="Times New Roman" w:hAnsi="Times New Roman"/>
          <w:color w:val="FF0000"/>
          <w:kern w:val="28"/>
          <w:sz w:val="24"/>
          <w:szCs w:val="24"/>
        </w:rPr>
        <w:t>, mis omakorda jaguneb:</w:t>
      </w:r>
    </w:p>
    <w:p w:rsidR="002F576E" w:rsidRDefault="002F576E" w:rsidP="002F576E">
      <w:pPr>
        <w:widowControl w:val="0"/>
        <w:overflowPunct w:val="0"/>
        <w:autoSpaceDE w:val="0"/>
        <w:autoSpaceDN w:val="0"/>
        <w:adjustRightInd w:val="0"/>
        <w:spacing w:after="0"/>
        <w:jc w:val="both"/>
        <w:rPr>
          <w:rFonts w:ascii="Times New Roman" w:hAnsi="Times New Roman"/>
          <w:color w:val="FF0000"/>
          <w:kern w:val="28"/>
          <w:sz w:val="24"/>
          <w:szCs w:val="24"/>
        </w:rPr>
      </w:pPr>
      <w:r>
        <w:rPr>
          <w:rFonts w:ascii="Times New Roman" w:hAnsi="Times New Roman"/>
          <w:color w:val="FF0000"/>
          <w:kern w:val="28"/>
          <w:sz w:val="24"/>
          <w:szCs w:val="24"/>
        </w:rPr>
        <w:tab/>
      </w:r>
      <w:r>
        <w:rPr>
          <w:rFonts w:ascii="Times New Roman" w:hAnsi="Times New Roman"/>
          <w:color w:val="FF0000"/>
          <w:kern w:val="28"/>
          <w:sz w:val="24"/>
          <w:szCs w:val="24"/>
        </w:rPr>
        <w:tab/>
        <w:t>90% noorte (N/M16-J) tulemuste ja (N/M-14) osaluse põhjal;</w:t>
      </w:r>
    </w:p>
    <w:p w:rsidR="002F576E" w:rsidRDefault="002F576E" w:rsidP="002F576E">
      <w:pPr>
        <w:widowControl w:val="0"/>
        <w:overflowPunct w:val="0"/>
        <w:autoSpaceDE w:val="0"/>
        <w:autoSpaceDN w:val="0"/>
        <w:adjustRightInd w:val="0"/>
        <w:spacing w:after="0"/>
        <w:jc w:val="both"/>
        <w:rPr>
          <w:rFonts w:ascii="Times New Roman" w:hAnsi="Times New Roman"/>
          <w:color w:val="FF0000"/>
          <w:kern w:val="28"/>
          <w:sz w:val="24"/>
          <w:szCs w:val="24"/>
        </w:rPr>
      </w:pPr>
      <w:r>
        <w:rPr>
          <w:rFonts w:ascii="Times New Roman" w:hAnsi="Times New Roman"/>
          <w:color w:val="FF0000"/>
          <w:kern w:val="28"/>
          <w:sz w:val="24"/>
          <w:szCs w:val="24"/>
        </w:rPr>
        <w:tab/>
      </w:r>
      <w:r>
        <w:rPr>
          <w:rFonts w:ascii="Times New Roman" w:hAnsi="Times New Roman"/>
          <w:color w:val="FF0000"/>
          <w:kern w:val="28"/>
          <w:sz w:val="24"/>
          <w:szCs w:val="24"/>
        </w:rPr>
        <w:tab/>
        <w:t>10% N/MU tulemuste põhjal.</w:t>
      </w:r>
    </w:p>
    <w:p w:rsidR="002F576E" w:rsidRDefault="002F576E" w:rsidP="002F576E">
      <w:pPr>
        <w:widowControl w:val="0"/>
        <w:overflowPunct w:val="0"/>
        <w:autoSpaceDE w:val="0"/>
        <w:autoSpaceDN w:val="0"/>
        <w:adjustRightInd w:val="0"/>
        <w:spacing w:after="0"/>
        <w:jc w:val="both"/>
        <w:rPr>
          <w:rFonts w:ascii="Times New Roman" w:hAnsi="Times New Roman"/>
          <w:color w:val="FF0000"/>
          <w:kern w:val="28"/>
          <w:sz w:val="24"/>
          <w:szCs w:val="24"/>
        </w:rPr>
      </w:pPr>
    </w:p>
    <w:p w:rsidR="002F576E" w:rsidRDefault="002F576E" w:rsidP="002F576E">
      <w:pPr>
        <w:widowControl w:val="0"/>
        <w:overflowPunct w:val="0"/>
        <w:autoSpaceDE w:val="0"/>
        <w:autoSpaceDN w:val="0"/>
        <w:adjustRightInd w:val="0"/>
        <w:spacing w:after="0"/>
        <w:ind w:left="705" w:hanging="705"/>
        <w:jc w:val="both"/>
        <w:rPr>
          <w:rFonts w:ascii="Times New Roman" w:hAnsi="Times New Roman"/>
          <w:sz w:val="24"/>
          <w:szCs w:val="24"/>
        </w:rPr>
      </w:pPr>
      <w:r>
        <w:rPr>
          <w:rFonts w:ascii="Times New Roman" w:hAnsi="Times New Roman"/>
          <w:kern w:val="28"/>
          <w:sz w:val="24"/>
          <w:szCs w:val="24"/>
        </w:rPr>
        <w:t>1.5.</w:t>
      </w:r>
      <w:r>
        <w:rPr>
          <w:rFonts w:ascii="Times New Roman" w:hAnsi="Times New Roman"/>
          <w:kern w:val="28"/>
          <w:sz w:val="24"/>
          <w:szCs w:val="24"/>
        </w:rPr>
        <w:tab/>
        <w:t xml:space="preserve">20% klubidele BMX </w:t>
      </w:r>
      <w:r>
        <w:rPr>
          <w:rFonts w:ascii="Times New Roman" w:hAnsi="Times New Roman"/>
          <w:color w:val="FF0000"/>
          <w:kern w:val="28"/>
          <w:sz w:val="24"/>
          <w:szCs w:val="24"/>
        </w:rPr>
        <w:t>krossi</w:t>
      </w:r>
      <w:r>
        <w:rPr>
          <w:rFonts w:ascii="Times New Roman" w:hAnsi="Times New Roman"/>
          <w:kern w:val="28"/>
          <w:sz w:val="24"/>
          <w:szCs w:val="24"/>
        </w:rPr>
        <w:t xml:space="preserve"> viljelemiseks, mis jaotatakse</w:t>
      </w:r>
      <w:r>
        <w:rPr>
          <w:rFonts w:ascii="Times New Roman" w:hAnsi="Times New Roman"/>
          <w:sz w:val="24"/>
          <w:szCs w:val="24"/>
        </w:rPr>
        <w:t xml:space="preserve"> kõigile lõpetajatele eraldatud punktide põhjal.</w:t>
      </w:r>
    </w:p>
    <w:p w:rsidR="002F576E" w:rsidRDefault="002F576E" w:rsidP="002F576E">
      <w:pPr>
        <w:widowControl w:val="0"/>
        <w:overflowPunct w:val="0"/>
        <w:autoSpaceDE w:val="0"/>
        <w:autoSpaceDN w:val="0"/>
        <w:adjustRightInd w:val="0"/>
        <w:spacing w:after="0"/>
        <w:ind w:left="705" w:hanging="70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90% noorte (N/M10-J) tulemuste ja (N/M5-9) osaluse põhjal</w:t>
      </w:r>
    </w:p>
    <w:p w:rsidR="002F576E" w:rsidRDefault="002F576E" w:rsidP="002F576E">
      <w:pPr>
        <w:widowControl w:val="0"/>
        <w:overflowPunct w:val="0"/>
        <w:autoSpaceDE w:val="0"/>
        <w:autoSpaceDN w:val="0"/>
        <w:adjustRightInd w:val="0"/>
        <w:spacing w:after="0"/>
        <w:ind w:left="705" w:hanging="70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N/MU tulemuste põhjal</w:t>
      </w:r>
    </w:p>
    <w:p w:rsidR="002F576E" w:rsidRDefault="002F576E" w:rsidP="002F576E">
      <w:pPr>
        <w:widowControl w:val="0"/>
        <w:overflowPunct w:val="0"/>
        <w:autoSpaceDE w:val="0"/>
        <w:autoSpaceDN w:val="0"/>
        <w:adjustRightInd w:val="0"/>
        <w:spacing w:before="120" w:after="0"/>
        <w:jc w:val="both"/>
        <w:rPr>
          <w:rFonts w:ascii="Times New Roman" w:hAnsi="Times New Roman"/>
          <w:kern w:val="28"/>
          <w:sz w:val="24"/>
          <w:szCs w:val="24"/>
        </w:rPr>
      </w:pPr>
    </w:p>
    <w:p w:rsidR="002F576E" w:rsidRDefault="002F576E" w:rsidP="002F576E">
      <w:pPr>
        <w:widowControl w:val="0"/>
        <w:overflowPunct w:val="0"/>
        <w:autoSpaceDE w:val="0"/>
        <w:autoSpaceDN w:val="0"/>
        <w:adjustRightInd w:val="0"/>
        <w:spacing w:before="120" w:after="0"/>
        <w:jc w:val="both"/>
        <w:rPr>
          <w:rFonts w:ascii="Times New Roman" w:hAnsi="Times New Roman"/>
          <w:kern w:val="28"/>
          <w:sz w:val="24"/>
          <w:szCs w:val="24"/>
        </w:rPr>
      </w:pPr>
      <w:r>
        <w:rPr>
          <w:rFonts w:ascii="Times New Roman" w:hAnsi="Times New Roman"/>
          <w:kern w:val="28"/>
          <w:sz w:val="24"/>
          <w:szCs w:val="24"/>
        </w:rPr>
        <w:t>2.</w:t>
      </w:r>
      <w:r>
        <w:rPr>
          <w:rFonts w:ascii="Times New Roman" w:hAnsi="Times New Roman"/>
          <w:kern w:val="28"/>
          <w:sz w:val="24"/>
          <w:szCs w:val="24"/>
        </w:rPr>
        <w:tab/>
        <w:t xml:space="preserve">Noorte tippspordi riikliku rahalise toetuse jagamisel EJL </w:t>
      </w:r>
      <w:r>
        <w:rPr>
          <w:rFonts w:ascii="Times New Roman" w:hAnsi="Times New Roman"/>
          <w:noProof/>
          <w:kern w:val="28"/>
          <w:sz w:val="24"/>
          <w:szCs w:val="24"/>
        </w:rPr>
        <w:t>liikmesklubide</w:t>
      </w:r>
      <w:r>
        <w:rPr>
          <w:rFonts w:ascii="Times New Roman" w:hAnsi="Times New Roman"/>
          <w:kern w:val="28"/>
          <w:sz w:val="24"/>
          <w:szCs w:val="24"/>
        </w:rPr>
        <w:t xml:space="preserve"> vahel võetakse arvesse jooksva aasta töötulemused, mille aluseks on EJL 2019. a. võistlusreglemendi punktis 11 sätestatud punktitabelid. Punkte annavad alljärgnevad võistlused:</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2.1.</w:t>
      </w:r>
      <w:r>
        <w:rPr>
          <w:rFonts w:ascii="Times New Roman" w:hAnsi="Times New Roman"/>
          <w:kern w:val="28"/>
          <w:sz w:val="24"/>
          <w:szCs w:val="24"/>
        </w:rPr>
        <w:tab/>
        <w:t>Maanteesõit</w:t>
      </w:r>
    </w:p>
    <w:p w:rsidR="002F576E" w:rsidRDefault="002F576E" w:rsidP="002F576E">
      <w:pPr>
        <w:keepNext/>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Punktialad on: eraldistart, grupisõit, noorte mitmepäevasõit (Tartu Noorte Velotuur), kriteeriumi sõit.</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2.1.1</w:t>
      </w:r>
      <w:r>
        <w:rPr>
          <w:rFonts w:ascii="Times New Roman" w:hAnsi="Times New Roman"/>
          <w:kern w:val="28"/>
          <w:sz w:val="24"/>
          <w:szCs w:val="24"/>
        </w:rPr>
        <w:tab/>
        <w:t>Punkte antakse N/M-14, N/M-16, N/M-J ja N/M-U vanuseklassis. N/M-Eliit klassiga koos peetud võistlustel antakse punkte üldprotokollist M/N-U vanuseklassi väljavõtte põhjal (punkte antakse väljavõttest koostatud paremusjärjestuse alusel). N/M-14 vanuseklassile antakse Eesti MV aladelt 2 osaluspunkti iga lõpetanud osavõtja kohta.</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2.1.2</w:t>
      </w:r>
      <w:r>
        <w:rPr>
          <w:rFonts w:ascii="Times New Roman" w:hAnsi="Times New Roman"/>
          <w:kern w:val="28"/>
          <w:sz w:val="24"/>
          <w:szCs w:val="24"/>
        </w:rPr>
        <w:tab/>
        <w:t>Kriteeriumis saavad punkte igal etapil N/M-16 võistlusreglemendi tabeli 3 järgi. N/M-E, M-U, N/M-J finaalvõistlusel tabeli 1/2 järgi. N/M-14 vanuseklassile antakse Eesti MV aladelt 2 osaluspunkti iga lõpetanud osavõtja kohta.</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2.2.</w:t>
      </w:r>
      <w:r>
        <w:rPr>
          <w:rFonts w:ascii="Times New Roman" w:hAnsi="Times New Roman"/>
          <w:kern w:val="28"/>
          <w:sz w:val="24"/>
          <w:szCs w:val="24"/>
        </w:rPr>
        <w:tab/>
        <w:t>Maastikurattasõit</w:t>
      </w:r>
    </w:p>
    <w:p w:rsidR="002F576E" w:rsidRDefault="002F576E" w:rsidP="002F576E">
      <w:pPr>
        <w:keepNext/>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 xml:space="preserve">Punktialad on: maastikurattakross, talikross, teatekross, </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2.2.1.</w:t>
      </w:r>
      <w:r>
        <w:rPr>
          <w:rFonts w:ascii="Times New Roman" w:hAnsi="Times New Roman"/>
          <w:kern w:val="28"/>
          <w:sz w:val="24"/>
          <w:szCs w:val="24"/>
        </w:rPr>
        <w:tab/>
        <w:t>Punkte antakse N/M-14, N/M-16, N/M-J ja N/M-U vanuseklassis. N/M-Eliit klassiga koos peetud võistlustel antakse punkte üldprotokollist M/N-U vanuseklassi väljavõtte põhjal (punkte antakse väljavõttest koostatud paremusjärjestuse alusel). N/M-14 vanuseklassile antakse EMV aladelt 2 osaluspunkti iga lõpetanud osavõtja kohta.</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p>
    <w:p w:rsidR="002F576E" w:rsidRDefault="002F576E" w:rsidP="002F576E">
      <w:pPr>
        <w:widowControl w:val="0"/>
        <w:overflowPunct w:val="0"/>
        <w:autoSpaceDE w:val="0"/>
        <w:autoSpaceDN w:val="0"/>
        <w:adjustRightInd w:val="0"/>
        <w:spacing w:after="0"/>
        <w:jc w:val="both"/>
        <w:rPr>
          <w:rFonts w:ascii="Times New Roman" w:hAnsi="Times New Roman"/>
          <w:color w:val="FF0000"/>
          <w:kern w:val="28"/>
          <w:sz w:val="24"/>
          <w:szCs w:val="24"/>
        </w:rPr>
      </w:pPr>
      <w:r>
        <w:rPr>
          <w:rFonts w:ascii="Times New Roman" w:hAnsi="Times New Roman"/>
          <w:color w:val="FF0000"/>
          <w:kern w:val="28"/>
          <w:sz w:val="24"/>
          <w:szCs w:val="24"/>
        </w:rPr>
        <w:t>2.3</w:t>
      </w:r>
      <w:r>
        <w:rPr>
          <w:rFonts w:ascii="Times New Roman" w:hAnsi="Times New Roman"/>
          <w:color w:val="FF0000"/>
          <w:kern w:val="28"/>
          <w:sz w:val="24"/>
          <w:szCs w:val="24"/>
        </w:rPr>
        <w:tab/>
      </w:r>
      <w:proofErr w:type="spellStart"/>
      <w:r>
        <w:rPr>
          <w:rFonts w:ascii="Times New Roman" w:hAnsi="Times New Roman"/>
          <w:color w:val="FF0000"/>
          <w:kern w:val="28"/>
          <w:sz w:val="24"/>
          <w:szCs w:val="24"/>
        </w:rPr>
        <w:t>Cyclo-cross</w:t>
      </w:r>
      <w:proofErr w:type="spellEnd"/>
    </w:p>
    <w:p w:rsidR="002F576E" w:rsidRDefault="002F576E" w:rsidP="002F576E">
      <w:pPr>
        <w:widowControl w:val="0"/>
        <w:overflowPunct w:val="0"/>
        <w:autoSpaceDE w:val="0"/>
        <w:autoSpaceDN w:val="0"/>
        <w:adjustRightInd w:val="0"/>
        <w:spacing w:after="0"/>
        <w:jc w:val="both"/>
        <w:rPr>
          <w:rFonts w:ascii="Times New Roman" w:hAnsi="Times New Roman"/>
          <w:color w:val="FF0000"/>
          <w:kern w:val="28"/>
          <w:sz w:val="24"/>
          <w:szCs w:val="24"/>
        </w:rPr>
      </w:pPr>
      <w:r>
        <w:rPr>
          <w:rFonts w:ascii="Times New Roman" w:hAnsi="Times New Roman"/>
          <w:color w:val="FF0000"/>
          <w:kern w:val="28"/>
          <w:sz w:val="24"/>
          <w:szCs w:val="24"/>
        </w:rPr>
        <w:t>2.3.1</w:t>
      </w:r>
      <w:r>
        <w:rPr>
          <w:rFonts w:ascii="Times New Roman" w:hAnsi="Times New Roman"/>
          <w:color w:val="FF0000"/>
          <w:kern w:val="28"/>
          <w:sz w:val="24"/>
          <w:szCs w:val="24"/>
        </w:rPr>
        <w:tab/>
        <w:t>Punkte antakse N/M-14, N/M-16, N/M-J ja N/M-U vanuseklassis. N/M-Eliit klassiga koos peetud võistlustel antakse punkte üldprotokollist M/N-U vanuseklassi väljavõtte põhjal (punkte antakse väljavõttest koostatud paremusjärjestuse alusel). N/M-14 vanuseklassile antakse aladelt 2 osaluspunkti iga lõpetanud osavõtja kohta.</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2.4.</w:t>
      </w:r>
      <w:r>
        <w:rPr>
          <w:rFonts w:ascii="Times New Roman" w:hAnsi="Times New Roman"/>
          <w:kern w:val="28"/>
          <w:sz w:val="24"/>
          <w:szCs w:val="24"/>
        </w:rPr>
        <w:tab/>
        <w:t>BMX</w:t>
      </w:r>
    </w:p>
    <w:p w:rsidR="002F576E" w:rsidRDefault="005E1B45"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 xml:space="preserve">Punktiala on BMX </w:t>
      </w:r>
      <w:r w:rsidR="002F576E">
        <w:rPr>
          <w:rFonts w:ascii="Times New Roman" w:hAnsi="Times New Roman"/>
          <w:kern w:val="28"/>
          <w:sz w:val="24"/>
          <w:szCs w:val="24"/>
        </w:rPr>
        <w:t>kross.</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r>
        <w:rPr>
          <w:rFonts w:ascii="Times New Roman" w:hAnsi="Times New Roman"/>
          <w:kern w:val="28"/>
          <w:sz w:val="24"/>
          <w:szCs w:val="24"/>
        </w:rPr>
        <w:t>2.4.1.</w:t>
      </w:r>
      <w:r>
        <w:rPr>
          <w:rFonts w:ascii="Times New Roman" w:hAnsi="Times New Roman"/>
          <w:kern w:val="28"/>
          <w:sz w:val="24"/>
          <w:szCs w:val="24"/>
        </w:rPr>
        <w:tab/>
      </w:r>
      <w:r>
        <w:rPr>
          <w:rFonts w:ascii="Times New Roman" w:hAnsi="Times New Roman"/>
          <w:sz w:val="24"/>
          <w:szCs w:val="24"/>
        </w:rPr>
        <w:t xml:space="preserve">Punkte antakse </w:t>
      </w:r>
      <w:r>
        <w:rPr>
          <w:rFonts w:ascii="Times New Roman" w:hAnsi="Times New Roman"/>
          <w:color w:val="FF0000"/>
          <w:sz w:val="24"/>
          <w:szCs w:val="24"/>
        </w:rPr>
        <w:t xml:space="preserve">N/M 5-9, N/M-10, N/M-12, N/M-14, N/M-16, N/M-J, N/M-U </w:t>
      </w:r>
      <w:r>
        <w:rPr>
          <w:rFonts w:ascii="Times New Roman" w:hAnsi="Times New Roman"/>
          <w:sz w:val="24"/>
          <w:szCs w:val="24"/>
        </w:rPr>
        <w:t>vanuseklassis.</w:t>
      </w:r>
    </w:p>
    <w:p w:rsidR="002F576E" w:rsidRDefault="002F576E" w:rsidP="002F576E">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kern w:val="28"/>
          <w:sz w:val="24"/>
          <w:szCs w:val="24"/>
        </w:rPr>
        <w:t xml:space="preserve"> </w:t>
      </w:r>
      <w:r>
        <w:rPr>
          <w:rFonts w:ascii="Times New Roman" w:hAnsi="Times New Roman"/>
          <w:color w:val="FF0000"/>
          <w:kern w:val="28"/>
          <w:sz w:val="24"/>
          <w:szCs w:val="24"/>
        </w:rPr>
        <w:t>N/M 5-9, vanuseklassile antakse 2 osaluspunkti iga lõpetanud osavõtja kohta.</w:t>
      </w:r>
    </w:p>
    <w:p w:rsidR="002F576E" w:rsidRDefault="002F576E" w:rsidP="002F576E">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Võistlejate vähesuse korral toimunud võistlusklasside liitmisel, antakse punkte lõpuprotokollist </w:t>
      </w:r>
      <w:r>
        <w:rPr>
          <w:rFonts w:ascii="Times New Roman" w:hAnsi="Times New Roman"/>
          <w:sz w:val="24"/>
          <w:szCs w:val="24"/>
        </w:rPr>
        <w:lastRenderedPageBreak/>
        <w:t>väljavõtete põhjal koostatud paremusjärjestuse alusel vanuseklassidele eraldi.</w:t>
      </w:r>
    </w:p>
    <w:p w:rsidR="002F576E" w:rsidRDefault="002F576E" w:rsidP="002F576E">
      <w:pPr>
        <w:widowControl w:val="0"/>
        <w:overflowPunct w:val="0"/>
        <w:autoSpaceDE w:val="0"/>
        <w:autoSpaceDN w:val="0"/>
        <w:adjustRightInd w:val="0"/>
        <w:spacing w:after="0"/>
        <w:jc w:val="both"/>
        <w:rPr>
          <w:rFonts w:ascii="Times New Roman" w:hAnsi="Times New Roman"/>
          <w:kern w:val="28"/>
          <w:sz w:val="24"/>
          <w:szCs w:val="24"/>
        </w:rPr>
      </w:pPr>
    </w:p>
    <w:p w:rsidR="002F576E" w:rsidRDefault="002F576E" w:rsidP="00882F18">
      <w:pPr>
        <w:widowControl w:val="0"/>
        <w:overflowPunct w:val="0"/>
        <w:autoSpaceDE w:val="0"/>
        <w:autoSpaceDN w:val="0"/>
        <w:adjustRightInd w:val="0"/>
        <w:spacing w:after="0"/>
        <w:jc w:val="both"/>
        <w:rPr>
          <w:rFonts w:ascii="Times New Roman" w:hAnsi="Times New Roman"/>
          <w:noProof/>
          <w:kern w:val="28"/>
          <w:sz w:val="24"/>
          <w:szCs w:val="24"/>
        </w:rPr>
      </w:pPr>
      <w:r>
        <w:rPr>
          <w:rFonts w:ascii="Times New Roman" w:hAnsi="Times New Roman"/>
          <w:noProof/>
          <w:kern w:val="28"/>
          <w:sz w:val="24"/>
          <w:szCs w:val="24"/>
        </w:rPr>
        <w:t>2.5.</w:t>
      </w:r>
      <w:r>
        <w:rPr>
          <w:rFonts w:ascii="Times New Roman" w:hAnsi="Times New Roman"/>
          <w:noProof/>
          <w:kern w:val="28"/>
          <w:sz w:val="24"/>
          <w:szCs w:val="24"/>
        </w:rPr>
        <w:tab/>
        <w:t>Maantee-, maastikurattasõidu ja cyclo-crossi võistluste vanuseklasside N/M-10 kuni N/M-12 (v.a. teatekross) sportlaste tulemusi, osaledes vanemate vanuseklasside võistlustel ei arvestata noorte tippspordi riiklikus rahastamises.</w:t>
      </w:r>
    </w:p>
    <w:p w:rsidR="002F576E" w:rsidRDefault="002F576E" w:rsidP="002F576E">
      <w:pPr>
        <w:widowControl w:val="0"/>
        <w:overflowPunct w:val="0"/>
        <w:autoSpaceDE w:val="0"/>
        <w:autoSpaceDN w:val="0"/>
        <w:adjustRightInd w:val="0"/>
        <w:spacing w:before="120" w:after="0"/>
        <w:jc w:val="both"/>
        <w:rPr>
          <w:rFonts w:ascii="Times New Roman" w:hAnsi="Times New Roman"/>
          <w:kern w:val="28"/>
          <w:sz w:val="24"/>
          <w:szCs w:val="24"/>
        </w:rPr>
      </w:pPr>
      <w:r>
        <w:rPr>
          <w:rFonts w:ascii="Times New Roman" w:hAnsi="Times New Roman"/>
          <w:kern w:val="28"/>
          <w:sz w:val="24"/>
          <w:szCs w:val="24"/>
        </w:rPr>
        <w:t>3.</w:t>
      </w:r>
      <w:r>
        <w:rPr>
          <w:rFonts w:ascii="Times New Roman" w:hAnsi="Times New Roman"/>
          <w:kern w:val="28"/>
          <w:sz w:val="24"/>
          <w:szCs w:val="24"/>
        </w:rPr>
        <w:tab/>
        <w:t>Noore jalgratturi (N/M-10/12</w:t>
      </w:r>
      <w:r>
        <w:rPr>
          <w:rFonts w:ascii="Times New Roman" w:hAnsi="Times New Roman"/>
          <w:i/>
          <w:kern w:val="28"/>
          <w:sz w:val="24"/>
          <w:szCs w:val="24"/>
        </w:rPr>
        <w:t>/</w:t>
      </w:r>
      <w:r>
        <w:rPr>
          <w:rFonts w:ascii="Times New Roman" w:hAnsi="Times New Roman"/>
          <w:kern w:val="28"/>
          <w:sz w:val="24"/>
          <w:szCs w:val="24"/>
        </w:rPr>
        <w:t>14/16/J,U) mingil põhjusel toimunud üleminekul ühest klubist teise, antakse esimesel üleminekule järgneval aastal selle jalgratturi poolt kogutud rahapunktid ainult ja täies ulatuses vanale klubile.</w:t>
      </w:r>
    </w:p>
    <w:p w:rsidR="002F576E" w:rsidRDefault="002F576E" w:rsidP="002F576E">
      <w:pPr>
        <w:widowControl w:val="0"/>
        <w:overflowPunct w:val="0"/>
        <w:autoSpaceDE w:val="0"/>
        <w:autoSpaceDN w:val="0"/>
        <w:adjustRightInd w:val="0"/>
        <w:spacing w:before="120" w:after="0"/>
        <w:jc w:val="both"/>
        <w:rPr>
          <w:rFonts w:ascii="Times New Roman" w:hAnsi="Times New Roman"/>
          <w:noProof/>
          <w:kern w:val="28"/>
          <w:sz w:val="24"/>
          <w:szCs w:val="24"/>
        </w:rPr>
      </w:pPr>
      <w:r>
        <w:rPr>
          <w:rFonts w:ascii="Times New Roman" w:hAnsi="Times New Roman"/>
          <w:noProof/>
          <w:kern w:val="28"/>
          <w:sz w:val="24"/>
          <w:szCs w:val="24"/>
        </w:rPr>
        <w:t>4.</w:t>
      </w:r>
      <w:r>
        <w:rPr>
          <w:rFonts w:ascii="Times New Roman" w:hAnsi="Times New Roman"/>
          <w:noProof/>
          <w:kern w:val="28"/>
          <w:sz w:val="24"/>
          <w:szCs w:val="24"/>
        </w:rPr>
        <w:tab/>
        <w:t>Noorte tippspordi toetus eraldatakse ainult EJL liikmesklubidele, kes on esitanud Riiklikule Statistikaametile ja Eesti Spordiregistrile nõuetekohase aruande ning kajastuvad sealses andmebaasis.</w:t>
      </w:r>
    </w:p>
    <w:p w:rsidR="002F576E" w:rsidRDefault="002F576E" w:rsidP="002F576E">
      <w:pPr>
        <w:widowControl w:val="0"/>
        <w:overflowPunct w:val="0"/>
        <w:autoSpaceDE w:val="0"/>
        <w:autoSpaceDN w:val="0"/>
        <w:adjustRightInd w:val="0"/>
        <w:spacing w:before="120" w:after="0"/>
        <w:jc w:val="both"/>
        <w:rPr>
          <w:rFonts w:ascii="Times New Roman" w:hAnsi="Times New Roman"/>
          <w:noProof/>
          <w:kern w:val="28"/>
          <w:sz w:val="24"/>
          <w:szCs w:val="24"/>
        </w:rPr>
      </w:pPr>
      <w:r>
        <w:rPr>
          <w:rFonts w:ascii="Times New Roman" w:hAnsi="Times New Roman"/>
          <w:noProof/>
          <w:kern w:val="28"/>
          <w:sz w:val="24"/>
          <w:szCs w:val="24"/>
        </w:rPr>
        <w:t>5.</w:t>
      </w:r>
      <w:r>
        <w:rPr>
          <w:rFonts w:ascii="Times New Roman" w:hAnsi="Times New Roman"/>
          <w:noProof/>
          <w:kern w:val="28"/>
          <w:sz w:val="24"/>
          <w:szCs w:val="24"/>
        </w:rPr>
        <w:tab/>
        <w:t>ARVUTUSE METOODIKA:</w:t>
      </w:r>
    </w:p>
    <w:p w:rsidR="002F576E" w:rsidRDefault="002F576E" w:rsidP="002F576E">
      <w:pPr>
        <w:widowControl w:val="0"/>
        <w:overflowPunct w:val="0"/>
        <w:autoSpaceDE w:val="0"/>
        <w:autoSpaceDN w:val="0"/>
        <w:adjustRightInd w:val="0"/>
        <w:spacing w:after="0"/>
        <w:jc w:val="both"/>
        <w:rPr>
          <w:rFonts w:ascii="Times New Roman" w:hAnsi="Times New Roman"/>
          <w:noProof/>
          <w:kern w:val="28"/>
          <w:sz w:val="24"/>
          <w:szCs w:val="24"/>
        </w:rPr>
      </w:pPr>
      <w:r>
        <w:rPr>
          <w:rFonts w:ascii="Times New Roman" w:hAnsi="Times New Roman"/>
          <w:noProof/>
          <w:kern w:val="28"/>
          <w:sz w:val="24"/>
          <w:szCs w:val="24"/>
        </w:rPr>
        <w:t xml:space="preserve">Leitaks vanuseklasside poolt kogutud punktide summa eraldi maantee-, maastikuratta-, </w:t>
      </w:r>
      <w:r>
        <w:rPr>
          <w:rFonts w:ascii="Times New Roman" w:hAnsi="Times New Roman"/>
          <w:strike/>
          <w:noProof/>
          <w:kern w:val="28"/>
          <w:sz w:val="24"/>
          <w:szCs w:val="24"/>
        </w:rPr>
        <w:t>trekisõidu</w:t>
      </w:r>
      <w:r w:rsidR="005E1B45">
        <w:rPr>
          <w:rFonts w:ascii="Times New Roman" w:hAnsi="Times New Roman"/>
          <w:noProof/>
          <w:kern w:val="28"/>
          <w:sz w:val="24"/>
          <w:szCs w:val="24"/>
        </w:rPr>
        <w:t xml:space="preserve">, BMX </w:t>
      </w:r>
      <w:r>
        <w:rPr>
          <w:rFonts w:ascii="Times New Roman" w:hAnsi="Times New Roman"/>
          <w:noProof/>
          <w:kern w:val="28"/>
          <w:sz w:val="24"/>
          <w:szCs w:val="24"/>
        </w:rPr>
        <w:t>krossis ja cyclo-crossis.</w:t>
      </w:r>
    </w:p>
    <w:p w:rsidR="002F576E" w:rsidRDefault="002F576E" w:rsidP="002F576E">
      <w:pPr>
        <w:widowControl w:val="0"/>
        <w:overflowPunct w:val="0"/>
        <w:autoSpaceDE w:val="0"/>
        <w:autoSpaceDN w:val="0"/>
        <w:adjustRightInd w:val="0"/>
        <w:spacing w:after="0"/>
        <w:jc w:val="both"/>
        <w:rPr>
          <w:rFonts w:ascii="Times New Roman" w:hAnsi="Times New Roman"/>
          <w:noProof/>
          <w:kern w:val="28"/>
          <w:sz w:val="24"/>
          <w:szCs w:val="24"/>
        </w:rPr>
      </w:pPr>
      <w:r>
        <w:rPr>
          <w:rFonts w:ascii="Times New Roman" w:hAnsi="Times New Roman"/>
          <w:noProof/>
          <w:kern w:val="28"/>
          <w:sz w:val="24"/>
          <w:szCs w:val="24"/>
        </w:rPr>
        <w:t xml:space="preserve">Ühe punkti hind saadakse maantee-, maastikuratta-, </w:t>
      </w:r>
      <w:r>
        <w:rPr>
          <w:rFonts w:ascii="Times New Roman" w:hAnsi="Times New Roman"/>
          <w:strike/>
          <w:noProof/>
          <w:kern w:val="28"/>
          <w:sz w:val="24"/>
          <w:szCs w:val="24"/>
        </w:rPr>
        <w:t>trekisõidule</w:t>
      </w:r>
      <w:r>
        <w:rPr>
          <w:rFonts w:ascii="Times New Roman" w:hAnsi="Times New Roman"/>
          <w:noProof/>
          <w:kern w:val="28"/>
          <w:sz w:val="24"/>
          <w:szCs w:val="24"/>
        </w:rPr>
        <w:t>, BMX krossile ja cyclo-crossile eraldatud raha jagamisel nende alade poolt kogutud punktidega.</w:t>
      </w:r>
    </w:p>
    <w:p w:rsidR="002F576E" w:rsidRDefault="002F576E" w:rsidP="002F576E">
      <w:pPr>
        <w:widowControl w:val="0"/>
        <w:overflowPunct w:val="0"/>
        <w:autoSpaceDE w:val="0"/>
        <w:autoSpaceDN w:val="0"/>
        <w:adjustRightInd w:val="0"/>
        <w:spacing w:after="0"/>
        <w:jc w:val="both"/>
        <w:rPr>
          <w:rFonts w:ascii="Times New Roman" w:hAnsi="Times New Roman"/>
          <w:noProof/>
          <w:kern w:val="28"/>
          <w:sz w:val="24"/>
          <w:szCs w:val="24"/>
        </w:rPr>
      </w:pPr>
      <w:r>
        <w:rPr>
          <w:rFonts w:ascii="Times New Roman" w:hAnsi="Times New Roman"/>
          <w:noProof/>
          <w:kern w:val="28"/>
          <w:sz w:val="24"/>
          <w:szCs w:val="24"/>
        </w:rPr>
        <w:t>EJL liikmesklubi poolt kogutud ala punktide summa korrutatakse ühe punkti hinnaga ning saadakse klubi riikliku toetuse suurus noortespordile vastaval alal.</w:t>
      </w:r>
    </w:p>
    <w:p w:rsidR="002F576E" w:rsidRDefault="002F576E" w:rsidP="002F576E">
      <w:pPr>
        <w:widowControl w:val="0"/>
        <w:overflowPunct w:val="0"/>
        <w:autoSpaceDE w:val="0"/>
        <w:autoSpaceDN w:val="0"/>
        <w:adjustRightInd w:val="0"/>
        <w:spacing w:after="0"/>
        <w:jc w:val="both"/>
        <w:rPr>
          <w:rFonts w:ascii="Times New Roman" w:hAnsi="Times New Roman"/>
          <w:noProof/>
          <w:kern w:val="28"/>
          <w:sz w:val="24"/>
          <w:szCs w:val="24"/>
        </w:rPr>
      </w:pPr>
      <w:r>
        <w:rPr>
          <w:rFonts w:ascii="Times New Roman" w:hAnsi="Times New Roman"/>
          <w:noProof/>
          <w:kern w:val="28"/>
          <w:sz w:val="24"/>
          <w:szCs w:val="24"/>
        </w:rPr>
        <w:t xml:space="preserve">Liikmesklubi nelja ala (maantee-, maastikuratta-, </w:t>
      </w:r>
      <w:r>
        <w:rPr>
          <w:rFonts w:ascii="Times New Roman" w:hAnsi="Times New Roman"/>
          <w:strike/>
          <w:noProof/>
          <w:kern w:val="28"/>
          <w:sz w:val="24"/>
          <w:szCs w:val="24"/>
        </w:rPr>
        <w:t>trekisõit</w:t>
      </w:r>
      <w:r>
        <w:rPr>
          <w:rFonts w:ascii="Times New Roman" w:hAnsi="Times New Roman"/>
          <w:noProof/>
          <w:kern w:val="28"/>
          <w:sz w:val="24"/>
          <w:szCs w:val="24"/>
        </w:rPr>
        <w:t>, BMX kross, cyclo-cross) toetused summeeritakse, saades summa, mis on aluseks klubi riikliku noortespordi rahaliseks toetuseks.</w:t>
      </w:r>
    </w:p>
    <w:p w:rsidR="002F576E" w:rsidRDefault="002F576E" w:rsidP="002F576E">
      <w:pPr>
        <w:spacing w:after="0"/>
        <w:rPr>
          <w:rFonts w:ascii="Times New Roman" w:hAnsi="Times New Roman"/>
          <w:noProof/>
          <w:sz w:val="24"/>
          <w:szCs w:val="24"/>
        </w:rPr>
      </w:pPr>
    </w:p>
    <w:p w:rsidR="002F576E" w:rsidRDefault="002F576E" w:rsidP="002F576E">
      <w:pPr>
        <w:spacing w:after="0"/>
        <w:rPr>
          <w:rFonts w:ascii="Times New Roman" w:hAnsi="Times New Roman"/>
          <w:noProof/>
          <w:sz w:val="24"/>
          <w:szCs w:val="24"/>
        </w:rPr>
      </w:pPr>
      <w:r>
        <w:rPr>
          <w:rFonts w:ascii="Times New Roman" w:hAnsi="Times New Roman"/>
          <w:noProof/>
          <w:sz w:val="24"/>
          <w:szCs w:val="24"/>
        </w:rPr>
        <w:t>Kinnitatud: EJL juhatuse koosolekul…</w:t>
      </w:r>
    </w:p>
    <w:p w:rsidR="002F576E" w:rsidRDefault="002F576E" w:rsidP="002F576E">
      <w:pPr>
        <w:spacing w:after="0"/>
        <w:rPr>
          <w:rFonts w:ascii="Times New Roman" w:hAnsi="Times New Roman"/>
          <w:noProof/>
          <w:sz w:val="24"/>
          <w:szCs w:val="24"/>
        </w:rPr>
      </w:pPr>
    </w:p>
    <w:p w:rsidR="002F576E" w:rsidRDefault="002F576E" w:rsidP="002F576E">
      <w:pPr>
        <w:spacing w:after="0"/>
        <w:rPr>
          <w:rFonts w:cstheme="minorHAnsi"/>
          <w:noProof/>
          <w:szCs w:val="24"/>
        </w:rPr>
      </w:pPr>
      <w:r w:rsidRPr="002F576E">
        <w:rPr>
          <w:rFonts w:cstheme="minorHAnsi"/>
          <w:b/>
          <w:noProof/>
          <w:szCs w:val="24"/>
        </w:rPr>
        <w:t>ETTEPANEK:</w:t>
      </w:r>
      <w:r>
        <w:rPr>
          <w:rFonts w:cstheme="minorHAnsi"/>
          <w:noProof/>
          <w:szCs w:val="24"/>
        </w:rPr>
        <w:t xml:space="preserve"> Kinnitada Noortespordi 2020 aasta riikliku toetuse jagamise reglement.</w:t>
      </w:r>
      <w:r w:rsidR="005E1B45">
        <w:rPr>
          <w:rFonts w:cstheme="minorHAnsi"/>
          <w:noProof/>
          <w:szCs w:val="24"/>
        </w:rPr>
        <w:br/>
      </w:r>
      <w:r w:rsidR="005E1B45" w:rsidRPr="005E1B45">
        <w:rPr>
          <w:rFonts w:cstheme="minorHAnsi"/>
          <w:b/>
          <w:noProof/>
          <w:szCs w:val="24"/>
        </w:rPr>
        <w:t>OTSUSTATI:</w:t>
      </w:r>
      <w:r w:rsidR="005E1B45">
        <w:rPr>
          <w:rFonts w:cstheme="minorHAnsi"/>
          <w:noProof/>
          <w:szCs w:val="24"/>
        </w:rPr>
        <w:t xml:space="preserve"> Juhatus otsustas kinnitada 2020. aasta noortespordi riikliku toetuse jagamise reglemendi.</w:t>
      </w:r>
    </w:p>
    <w:p w:rsidR="002F576E" w:rsidRDefault="002F576E" w:rsidP="002F576E">
      <w:pPr>
        <w:spacing w:after="0"/>
        <w:rPr>
          <w:rFonts w:cstheme="minorHAnsi"/>
          <w:noProof/>
          <w:szCs w:val="24"/>
        </w:rPr>
      </w:pPr>
    </w:p>
    <w:p w:rsidR="002F576E" w:rsidRDefault="002F576E" w:rsidP="002F576E">
      <w:pPr>
        <w:rPr>
          <w:b/>
        </w:rPr>
      </w:pPr>
      <w:r>
        <w:rPr>
          <w:b/>
        </w:rPr>
        <w:t xml:space="preserve">7. </w:t>
      </w:r>
      <w:proofErr w:type="spellStart"/>
      <w:r>
        <w:rPr>
          <w:b/>
        </w:rPr>
        <w:t>Pp</w:t>
      </w:r>
      <w:proofErr w:type="spellEnd"/>
      <w:r>
        <w:rPr>
          <w:b/>
        </w:rPr>
        <w:t>.</w:t>
      </w:r>
      <w:r>
        <w:rPr>
          <w:b/>
        </w:rPr>
        <w:tab/>
        <w:t>Riiete tellimine 2019</w:t>
      </w:r>
    </w:p>
    <w:p w:rsidR="002F576E" w:rsidRDefault="002F576E" w:rsidP="002F576E">
      <w:r>
        <w:t>Koondise treenerid on jaanuaris veelkord üle vaadanud võistlusriiete ja vabaajariiete vajadused 2019. aastaks. Vastavalt sellele on täiendatud ka vastavat tabelit.</w:t>
      </w:r>
    </w:p>
    <w:p w:rsidR="002F576E" w:rsidRDefault="002F576E" w:rsidP="002F576E">
      <w:r>
        <w:t>Kokku on liidul vaja tellida 642 võistlus</w:t>
      </w:r>
      <w:r w:rsidR="004B2FD6">
        <w:t>- ja treening</w:t>
      </w:r>
      <w:r>
        <w:t>riiete eset , orienteeruva maksumusega 11</w:t>
      </w:r>
      <w:r w:rsidR="004B2FD6">
        <w:t>417,60€ ning 240 vabaaja riide</w:t>
      </w:r>
      <w:r>
        <w:t>eset, orienteeruva maksumusega 3525,90€. Kokku 14943,50€</w:t>
      </w:r>
    </w:p>
    <w:p w:rsidR="002F576E" w:rsidRDefault="002F576E" w:rsidP="002F576E">
      <w:pPr>
        <w:spacing w:after="0"/>
      </w:pPr>
      <w:r w:rsidRPr="002F576E">
        <w:rPr>
          <w:b/>
        </w:rPr>
        <w:t>ETTEPANEK:</w:t>
      </w:r>
      <w:r>
        <w:t xml:space="preserve"> Võtta teadmiseks.</w:t>
      </w:r>
      <w:r w:rsidR="005E1B45">
        <w:br/>
      </w:r>
      <w:r w:rsidR="005E1B45" w:rsidRPr="00221D7D">
        <w:rPr>
          <w:b/>
        </w:rPr>
        <w:t>OTSUSTATI:</w:t>
      </w:r>
      <w:r w:rsidR="005E1B45">
        <w:t xml:space="preserve"> Juhatus otsu</w:t>
      </w:r>
      <w:r w:rsidR="00221D7D">
        <w:t>stas riiete kogused kinnitada. Kõik riiete tellimised käivad läbi Urmas Karlsoni, mujalt tulnud arveid ei aktsepteerita. Ära tellida maantee koondise riided. Teha leping Moomoo ja Allan Orasega.</w:t>
      </w:r>
    </w:p>
    <w:p w:rsidR="002F576E" w:rsidRDefault="002F576E" w:rsidP="002F576E">
      <w:pPr>
        <w:spacing w:after="0"/>
      </w:pPr>
    </w:p>
    <w:p w:rsidR="002F576E" w:rsidRDefault="002F576E" w:rsidP="002F576E">
      <w:pPr>
        <w:rPr>
          <w:b/>
        </w:rPr>
      </w:pPr>
      <w:r>
        <w:rPr>
          <w:b/>
        </w:rPr>
        <w:t xml:space="preserve">8. </w:t>
      </w:r>
      <w:proofErr w:type="spellStart"/>
      <w:r>
        <w:rPr>
          <w:b/>
        </w:rPr>
        <w:t>Pp</w:t>
      </w:r>
      <w:proofErr w:type="spellEnd"/>
      <w:r>
        <w:rPr>
          <w:b/>
        </w:rPr>
        <w:t>.</w:t>
      </w:r>
      <w:r>
        <w:rPr>
          <w:b/>
        </w:rPr>
        <w:tab/>
        <w:t>Informatsioon põhjamaade Jalgrattaföderatsiooni juhatuse koosolekust</w:t>
      </w:r>
    </w:p>
    <w:p w:rsidR="002F576E" w:rsidRDefault="002F576E" w:rsidP="002F576E">
      <w:r>
        <w:t xml:space="preserve">12. jaanuaril, Taanis toimunud põhjamaade Jalgrattaföderatsiooni juhatuse koosolekust võttis osa Raivo Rand. Esindatud olid Taani, Rootsi , Norra, Soome, Läti ja Eesti liidud ja föderatsioonid. </w:t>
      </w:r>
    </w:p>
    <w:p w:rsidR="002F576E" w:rsidRDefault="00221D7D" w:rsidP="002F576E">
      <w:r>
        <w:t>Kokkuvõtte esitas Raivo Rand: Koosolekul pandi</w:t>
      </w:r>
      <w:r w:rsidR="003D59F2">
        <w:t xml:space="preserve"> paika peamised eesmärgid. Põhi</w:t>
      </w:r>
      <w:r>
        <w:t xml:space="preserve">eesmärk on võtta erilisema fookuse alla juuniorid, noored ja naised. Kohapeal moodustati ka erinevad komisjonid erinevatele aladele. Arutati ka põhjamaade noorte ja juunioride teineteise võistlustel osalemist, see </w:t>
      </w:r>
      <w:r>
        <w:lastRenderedPageBreak/>
        <w:t>jäi veel lahtiseks. Kokkuvõttes koostöö võib olla positiivne ja me kindlasti peaksime sellest osa võtma. Ka sooviti teha ühiseid koolitusi kohtunikele.</w:t>
      </w:r>
    </w:p>
    <w:p w:rsidR="002F576E" w:rsidRDefault="002F576E" w:rsidP="002F576E">
      <w:pPr>
        <w:spacing w:after="0"/>
      </w:pPr>
      <w:r w:rsidRPr="002F576E">
        <w:rPr>
          <w:b/>
        </w:rPr>
        <w:t>ETTEPANEK:</w:t>
      </w:r>
      <w:r>
        <w:t xml:space="preserve"> Võtta teadmiseks</w:t>
      </w:r>
      <w:r w:rsidR="00221D7D">
        <w:br/>
      </w:r>
      <w:r w:rsidR="00221D7D" w:rsidRPr="0029080A">
        <w:rPr>
          <w:b/>
        </w:rPr>
        <w:t>OTSUSTATI:</w:t>
      </w:r>
      <w:r w:rsidR="00221D7D">
        <w:t xml:space="preserve"> Juhatus võttis info teadmiseks.</w:t>
      </w:r>
    </w:p>
    <w:p w:rsidR="002F576E" w:rsidRDefault="002F576E" w:rsidP="002F576E">
      <w:pPr>
        <w:spacing w:after="0"/>
      </w:pPr>
    </w:p>
    <w:p w:rsidR="002F576E" w:rsidRPr="002F576E" w:rsidRDefault="002F576E" w:rsidP="002F576E">
      <w:pPr>
        <w:spacing w:after="0"/>
        <w:rPr>
          <w:b/>
        </w:rPr>
      </w:pPr>
      <w:r w:rsidRPr="002F576E">
        <w:rPr>
          <w:b/>
        </w:rPr>
        <w:t xml:space="preserve">9. </w:t>
      </w:r>
      <w:proofErr w:type="spellStart"/>
      <w:r w:rsidRPr="002F576E">
        <w:rPr>
          <w:b/>
        </w:rPr>
        <w:t>Pp</w:t>
      </w:r>
      <w:proofErr w:type="spellEnd"/>
      <w:r w:rsidRPr="002F576E">
        <w:rPr>
          <w:b/>
        </w:rPr>
        <w:t>.</w:t>
      </w:r>
      <w:r w:rsidRPr="002F576E">
        <w:rPr>
          <w:b/>
        </w:rPr>
        <w:tab/>
        <w:t>2019</w:t>
      </w:r>
      <w:r w:rsidR="00195A96">
        <w:rPr>
          <w:b/>
        </w:rPr>
        <w:t>.</w:t>
      </w:r>
      <w:r w:rsidRPr="002F576E">
        <w:rPr>
          <w:b/>
        </w:rPr>
        <w:t xml:space="preserve"> aasta koosoleku aja määramine</w:t>
      </w:r>
    </w:p>
    <w:p w:rsidR="002F576E" w:rsidRDefault="002F576E" w:rsidP="002F576E">
      <w:pPr>
        <w:spacing w:after="0"/>
      </w:pPr>
      <w:r>
        <w:tab/>
      </w:r>
    </w:p>
    <w:p w:rsidR="002F576E" w:rsidRDefault="002F576E" w:rsidP="002F576E">
      <w:pPr>
        <w:spacing w:after="0"/>
      </w:pPr>
      <w:r>
        <w:t xml:space="preserve">Traditsiooniliselt on liidu üldkoosoleku toimumise ajaks kujunenud kolmapäev, märtsi esimesel poolel. Käesoleval aastal võiks  see olla 13. või 20. märts. </w:t>
      </w:r>
    </w:p>
    <w:p w:rsidR="002F576E" w:rsidRDefault="002F576E" w:rsidP="002F576E">
      <w:pPr>
        <w:spacing w:after="0"/>
      </w:pPr>
    </w:p>
    <w:p w:rsidR="002F576E" w:rsidRDefault="002F576E" w:rsidP="002F576E">
      <w:pPr>
        <w:spacing w:after="0"/>
      </w:pPr>
      <w:r>
        <w:t xml:space="preserve">Noortega tegelevate klubide huve silmas pidades sobiks 16. või 20. märts. Paljud klubid on planeerinud noortele kevadlaagri koolivaheajaks veebruar-märts. </w:t>
      </w:r>
    </w:p>
    <w:p w:rsidR="002F576E" w:rsidRDefault="002F576E" w:rsidP="002F576E">
      <w:pPr>
        <w:spacing w:after="0"/>
      </w:pPr>
    </w:p>
    <w:p w:rsidR="002F576E" w:rsidRDefault="002F576E" w:rsidP="002F576E">
      <w:pPr>
        <w:spacing w:after="0"/>
      </w:pPr>
      <w:r>
        <w:t>Ruumide osas on eelbroneering tehtud:</w:t>
      </w:r>
    </w:p>
    <w:p w:rsidR="002F576E" w:rsidRDefault="002F576E" w:rsidP="002F576E">
      <w:pPr>
        <w:spacing w:after="0"/>
      </w:pPr>
      <w:r>
        <w:t xml:space="preserve">13. märts, </w:t>
      </w:r>
      <w:proofErr w:type="spellStart"/>
      <w:r>
        <w:t>Radisson</w:t>
      </w:r>
      <w:proofErr w:type="spellEnd"/>
      <w:r>
        <w:t xml:space="preserve"> </w:t>
      </w:r>
      <w:proofErr w:type="spellStart"/>
      <w:r>
        <w:t>Blu</w:t>
      </w:r>
      <w:proofErr w:type="spellEnd"/>
      <w:r>
        <w:t xml:space="preserve"> Hotell Olümpia, Liivalaia 33, Tallinn.</w:t>
      </w:r>
    </w:p>
    <w:p w:rsidR="002F576E" w:rsidRDefault="002F576E" w:rsidP="002F576E">
      <w:pPr>
        <w:spacing w:after="0"/>
      </w:pPr>
      <w:r>
        <w:t xml:space="preserve">20. märts, Park </w:t>
      </w:r>
      <w:proofErr w:type="spellStart"/>
      <w:r>
        <w:t>Inn</w:t>
      </w:r>
      <w:proofErr w:type="spellEnd"/>
      <w:r>
        <w:t xml:space="preserve"> </w:t>
      </w:r>
      <w:proofErr w:type="spellStart"/>
      <w:r>
        <w:t>by</w:t>
      </w:r>
      <w:proofErr w:type="spellEnd"/>
      <w:r>
        <w:t xml:space="preserve"> </w:t>
      </w:r>
      <w:proofErr w:type="spellStart"/>
      <w:r>
        <w:t>Radisson</w:t>
      </w:r>
      <w:proofErr w:type="spellEnd"/>
      <w:r>
        <w:t xml:space="preserve"> </w:t>
      </w:r>
      <w:proofErr w:type="spellStart"/>
      <w:r>
        <w:t>Central</w:t>
      </w:r>
      <w:proofErr w:type="spellEnd"/>
      <w:r>
        <w:t xml:space="preserve"> hotell, Narva mnt 7c, Tallinn</w:t>
      </w:r>
    </w:p>
    <w:p w:rsidR="002F576E" w:rsidRDefault="002F576E" w:rsidP="002F576E">
      <w:pPr>
        <w:spacing w:after="0"/>
      </w:pPr>
    </w:p>
    <w:p w:rsidR="002F576E" w:rsidRDefault="002F576E" w:rsidP="002F576E">
      <w:pPr>
        <w:spacing w:after="0"/>
      </w:pPr>
      <w:r>
        <w:t>Ettepanek üldkoosoleku päevakorraks:</w:t>
      </w:r>
    </w:p>
    <w:p w:rsidR="002F576E" w:rsidRDefault="002F576E" w:rsidP="002F576E">
      <w:pPr>
        <w:spacing w:after="0"/>
      </w:pPr>
      <w:r>
        <w:t>Avamine kell 17.00</w:t>
      </w:r>
    </w:p>
    <w:p w:rsidR="002F576E" w:rsidRDefault="002F576E" w:rsidP="002F576E">
      <w:pPr>
        <w:spacing w:after="0"/>
      </w:pPr>
      <w:r>
        <w:t>1.</w:t>
      </w:r>
      <w:r>
        <w:tab/>
        <w:t>EJL 2017. a. tegevusaruande ja raamatupidamise aastaaruande kinnitamine;</w:t>
      </w:r>
    </w:p>
    <w:p w:rsidR="002F576E" w:rsidRDefault="002F576E" w:rsidP="002F576E">
      <w:pPr>
        <w:spacing w:after="0"/>
      </w:pPr>
      <w:r>
        <w:tab/>
        <w:t>1.2.</w:t>
      </w:r>
      <w:r>
        <w:tab/>
        <w:t>EJL audiitori aruande kuulamine.</w:t>
      </w:r>
    </w:p>
    <w:p w:rsidR="002F576E" w:rsidRDefault="002F576E" w:rsidP="002F576E">
      <w:pPr>
        <w:spacing w:after="0"/>
      </w:pPr>
      <w:r>
        <w:t>2.</w:t>
      </w:r>
      <w:r>
        <w:tab/>
        <w:t>Liikmemaksude, sisseastumismaksude määra ning tasumise tähtaja kehtestamine 2018. aastaks;</w:t>
      </w:r>
    </w:p>
    <w:p w:rsidR="002F576E" w:rsidRDefault="002F576E" w:rsidP="002F576E">
      <w:pPr>
        <w:spacing w:after="0"/>
      </w:pPr>
      <w:r>
        <w:t>3.</w:t>
      </w:r>
      <w:r>
        <w:tab/>
        <w:t>2018. a. eelarve kinnitamine</w:t>
      </w:r>
    </w:p>
    <w:p w:rsidR="002F576E" w:rsidRDefault="002F576E" w:rsidP="002F576E">
      <w:pPr>
        <w:spacing w:after="0"/>
      </w:pPr>
    </w:p>
    <w:p w:rsidR="002F576E" w:rsidRDefault="00686331" w:rsidP="002F576E">
      <w:pPr>
        <w:spacing w:after="0"/>
      </w:pPr>
      <w:r w:rsidRPr="00686331">
        <w:rPr>
          <w:b/>
        </w:rPr>
        <w:t>ETTEPANEK</w:t>
      </w:r>
      <w:r w:rsidR="002F576E" w:rsidRPr="00686331">
        <w:rPr>
          <w:b/>
        </w:rPr>
        <w:t>:</w:t>
      </w:r>
      <w:r w:rsidR="002F576E">
        <w:t xml:space="preserve"> Kinnitada Üldkoosoleku läbiviimise aeg.</w:t>
      </w:r>
      <w:r w:rsidR="0029080A">
        <w:br/>
        <w:t>OTSUSTATI: Juhatus otsustas kinnitada üldkoosoleku aja 13. märtsiks.</w:t>
      </w:r>
    </w:p>
    <w:p w:rsidR="00C8285D" w:rsidRPr="00C8285D" w:rsidRDefault="00C8285D" w:rsidP="002F576E">
      <w:pPr>
        <w:spacing w:after="0"/>
        <w:rPr>
          <w:b/>
        </w:rPr>
      </w:pPr>
      <w:r w:rsidRPr="00C8285D">
        <w:rPr>
          <w:b/>
        </w:rPr>
        <w:t xml:space="preserve">10. </w:t>
      </w:r>
      <w:proofErr w:type="spellStart"/>
      <w:r w:rsidRPr="00C8285D">
        <w:rPr>
          <w:b/>
        </w:rPr>
        <w:t>Pp</w:t>
      </w:r>
      <w:proofErr w:type="spellEnd"/>
      <w:r w:rsidRPr="00C8285D">
        <w:rPr>
          <w:b/>
        </w:rPr>
        <w:tab/>
        <w:t>Muud küsimused</w:t>
      </w:r>
    </w:p>
    <w:p w:rsidR="00C8285D" w:rsidRDefault="00C8285D" w:rsidP="002F576E">
      <w:pPr>
        <w:spacing w:after="0"/>
      </w:pPr>
    </w:p>
    <w:p w:rsidR="00C8285D" w:rsidRPr="00C8285D" w:rsidRDefault="00C8285D" w:rsidP="002F576E">
      <w:pPr>
        <w:spacing w:after="0"/>
        <w:rPr>
          <w:b/>
        </w:rPr>
      </w:pPr>
      <w:r w:rsidRPr="00C8285D">
        <w:rPr>
          <w:b/>
        </w:rPr>
        <w:t>10.1</w:t>
      </w:r>
      <w:r w:rsidRPr="00C8285D">
        <w:rPr>
          <w:b/>
        </w:rPr>
        <w:tab/>
        <w:t>Järgmise koosoleku aja kinnitamine</w:t>
      </w:r>
    </w:p>
    <w:p w:rsidR="00C8285D" w:rsidRDefault="00C8285D" w:rsidP="002F576E">
      <w:pPr>
        <w:spacing w:after="0"/>
      </w:pPr>
    </w:p>
    <w:p w:rsidR="00C8285D" w:rsidRDefault="00C8285D" w:rsidP="002F576E">
      <w:pPr>
        <w:spacing w:after="0"/>
      </w:pPr>
      <w:r w:rsidRPr="00C8285D">
        <w:rPr>
          <w:b/>
        </w:rPr>
        <w:t>OTSUSTATI:</w:t>
      </w:r>
      <w:r>
        <w:t xml:space="preserve"> Juhatus otsustas kinnitada järgmise koosoleku ajaks 13. veebruar.</w:t>
      </w:r>
    </w:p>
    <w:p w:rsidR="002F576E" w:rsidRDefault="002F576E" w:rsidP="002F576E">
      <w:pPr>
        <w:spacing w:after="0"/>
      </w:pPr>
    </w:p>
    <w:p w:rsidR="00C8285D" w:rsidRPr="002E322C" w:rsidRDefault="00C8285D" w:rsidP="002F576E">
      <w:pPr>
        <w:spacing w:after="0"/>
        <w:rPr>
          <w:b/>
        </w:rPr>
      </w:pPr>
      <w:r w:rsidRPr="002E322C">
        <w:rPr>
          <w:b/>
        </w:rPr>
        <w:t>10.2</w:t>
      </w:r>
      <w:r w:rsidRPr="002E322C">
        <w:rPr>
          <w:b/>
        </w:rPr>
        <w:tab/>
        <w:t xml:space="preserve">Kiviõli MTB Fest 2019 ja Baltic </w:t>
      </w:r>
      <w:proofErr w:type="spellStart"/>
      <w:r w:rsidRPr="002E322C">
        <w:rPr>
          <w:b/>
        </w:rPr>
        <w:t>Chain</w:t>
      </w:r>
      <w:proofErr w:type="spellEnd"/>
      <w:r w:rsidRPr="002E322C">
        <w:rPr>
          <w:b/>
        </w:rPr>
        <w:t xml:space="preserve"> </w:t>
      </w:r>
      <w:proofErr w:type="spellStart"/>
      <w:r w:rsidRPr="002E322C">
        <w:rPr>
          <w:b/>
        </w:rPr>
        <w:t>Tour</w:t>
      </w:r>
      <w:proofErr w:type="spellEnd"/>
      <w:r w:rsidRPr="002E322C">
        <w:rPr>
          <w:b/>
        </w:rPr>
        <w:t xml:space="preserve"> 2019 korraldamisest</w:t>
      </w:r>
    </w:p>
    <w:p w:rsidR="00C8285D" w:rsidRDefault="00C8285D" w:rsidP="002F576E">
      <w:pPr>
        <w:spacing w:after="0"/>
      </w:pPr>
    </w:p>
    <w:p w:rsidR="00C8285D" w:rsidRDefault="00C8285D" w:rsidP="002F576E">
      <w:pPr>
        <w:spacing w:after="0"/>
      </w:pPr>
      <w:r>
        <w:t xml:space="preserve">Ülevaate andis Allar Tõnissaar: MTB </w:t>
      </w:r>
      <w:proofErr w:type="spellStart"/>
      <w:r>
        <w:t>Festi</w:t>
      </w:r>
      <w:proofErr w:type="spellEnd"/>
      <w:r>
        <w:t xml:space="preserve"> toimkond käib koos ja üritame eelarvest sotti saada. Kui eelarve selge, siis hiljemalt 1. märtsil võtame vastu otsuse, kas võistlus toimub või mitte. Olemas on ka koduleht </w:t>
      </w:r>
      <w:hyperlink r:id="rId9" w:history="1">
        <w:r w:rsidRPr="00CD5B8C">
          <w:rPr>
            <w:rStyle w:val="Hperlink"/>
          </w:rPr>
          <w:t>http://mtbfest.ee/</w:t>
        </w:r>
      </w:hyperlink>
      <w:r>
        <w:t xml:space="preserve">. Baltic </w:t>
      </w:r>
      <w:proofErr w:type="spellStart"/>
      <w:r>
        <w:t>Chain</w:t>
      </w:r>
      <w:proofErr w:type="spellEnd"/>
      <w:r>
        <w:t xml:space="preserve"> </w:t>
      </w:r>
      <w:proofErr w:type="spellStart"/>
      <w:r>
        <w:t>Touriga</w:t>
      </w:r>
      <w:proofErr w:type="spellEnd"/>
      <w:r>
        <w:t xml:space="preserve"> on rutiin nagu igal aastal. Leeduga suhtlemine on problemaatiline. Murekohaks on ka UCI nõue sõlmida koostöö lepingud alaliitudega. Toetust saime ka Tallinna linnast ja huvi on ülesnäidanud ka Jõgeva.</w:t>
      </w:r>
      <w:r w:rsidR="002E322C">
        <w:t xml:space="preserve"> Noorsoo amet pakub ka tuge Maanteeametiga suhtlemisel.</w:t>
      </w:r>
    </w:p>
    <w:p w:rsidR="002F576E" w:rsidRDefault="002F576E" w:rsidP="002F576E">
      <w:pPr>
        <w:spacing w:after="0"/>
        <w:rPr>
          <w:rFonts w:cstheme="minorHAnsi"/>
          <w:noProof/>
          <w:szCs w:val="24"/>
        </w:rPr>
      </w:pPr>
    </w:p>
    <w:p w:rsidR="002E322C" w:rsidRPr="002E322C" w:rsidRDefault="001F4FE3" w:rsidP="002F576E">
      <w:pPr>
        <w:spacing w:after="0"/>
        <w:rPr>
          <w:rFonts w:cstheme="minorHAnsi"/>
          <w:b/>
          <w:noProof/>
          <w:szCs w:val="24"/>
        </w:rPr>
      </w:pPr>
      <w:r>
        <w:rPr>
          <w:rFonts w:cstheme="minorHAnsi"/>
          <w:b/>
          <w:noProof/>
          <w:szCs w:val="24"/>
        </w:rPr>
        <w:t>10.3</w:t>
      </w:r>
      <w:r>
        <w:rPr>
          <w:rFonts w:cstheme="minorHAnsi"/>
          <w:b/>
          <w:noProof/>
          <w:szCs w:val="24"/>
        </w:rPr>
        <w:tab/>
        <w:t>Erkki Raasukese</w:t>
      </w:r>
      <w:r w:rsidR="002E322C" w:rsidRPr="002E322C">
        <w:rPr>
          <w:rFonts w:cstheme="minorHAnsi"/>
          <w:b/>
          <w:noProof/>
          <w:szCs w:val="24"/>
        </w:rPr>
        <w:t xml:space="preserve"> taotlus EJL juhatusest</w:t>
      </w:r>
      <w:r w:rsidR="00A10BA9">
        <w:rPr>
          <w:rFonts w:cstheme="minorHAnsi"/>
          <w:b/>
          <w:noProof/>
          <w:szCs w:val="24"/>
        </w:rPr>
        <w:t xml:space="preserve"> välja astumiseks</w:t>
      </w:r>
    </w:p>
    <w:p w:rsidR="002E322C" w:rsidRDefault="002E322C" w:rsidP="002F576E">
      <w:pPr>
        <w:spacing w:after="0"/>
        <w:rPr>
          <w:rFonts w:cstheme="minorHAnsi"/>
          <w:noProof/>
          <w:szCs w:val="24"/>
        </w:rPr>
      </w:pPr>
    </w:p>
    <w:p w:rsidR="002E322C" w:rsidRDefault="002E322C" w:rsidP="002F576E">
      <w:pPr>
        <w:spacing w:after="0"/>
        <w:rPr>
          <w:rFonts w:cstheme="minorHAnsi"/>
          <w:noProof/>
          <w:szCs w:val="24"/>
        </w:rPr>
      </w:pPr>
      <w:r>
        <w:rPr>
          <w:rFonts w:cstheme="minorHAnsi"/>
          <w:noProof/>
          <w:szCs w:val="24"/>
        </w:rPr>
        <w:t>Erkki Raasuke tegi avalduse lahkumiseks EJL-i juhatusest. Sellega seoses tuleb üldkoosolekul valida uus juhatuse liige.</w:t>
      </w:r>
    </w:p>
    <w:p w:rsidR="002E322C" w:rsidRDefault="002E322C" w:rsidP="002F576E">
      <w:pPr>
        <w:spacing w:after="0"/>
        <w:rPr>
          <w:rFonts w:cstheme="minorHAnsi"/>
          <w:noProof/>
          <w:szCs w:val="24"/>
        </w:rPr>
      </w:pPr>
    </w:p>
    <w:p w:rsidR="004F374D" w:rsidRDefault="004F374D" w:rsidP="002F576E">
      <w:pPr>
        <w:spacing w:after="0"/>
        <w:rPr>
          <w:rFonts w:cstheme="minorHAnsi"/>
          <w:b/>
          <w:noProof/>
          <w:szCs w:val="24"/>
        </w:rPr>
      </w:pPr>
    </w:p>
    <w:p w:rsidR="002E322C" w:rsidRPr="002E322C" w:rsidRDefault="002E322C" w:rsidP="002F576E">
      <w:pPr>
        <w:spacing w:after="0"/>
        <w:rPr>
          <w:rFonts w:cstheme="minorHAnsi"/>
          <w:b/>
          <w:noProof/>
          <w:szCs w:val="24"/>
        </w:rPr>
      </w:pPr>
      <w:bookmarkStart w:id="0" w:name="_GoBack"/>
      <w:bookmarkEnd w:id="0"/>
      <w:r w:rsidRPr="002E322C">
        <w:rPr>
          <w:rFonts w:cstheme="minorHAnsi"/>
          <w:b/>
          <w:noProof/>
          <w:szCs w:val="24"/>
        </w:rPr>
        <w:lastRenderedPageBreak/>
        <w:t>10.4</w:t>
      </w:r>
      <w:r w:rsidRPr="002E322C">
        <w:rPr>
          <w:rFonts w:cstheme="minorHAnsi"/>
          <w:b/>
          <w:noProof/>
          <w:szCs w:val="24"/>
        </w:rPr>
        <w:tab/>
        <w:t>02-03.02.2019 Jõulumäe koolitusseminar</w:t>
      </w:r>
    </w:p>
    <w:p w:rsidR="002E322C" w:rsidRDefault="002E322C" w:rsidP="002F576E">
      <w:pPr>
        <w:spacing w:after="0"/>
        <w:rPr>
          <w:rFonts w:cstheme="minorHAnsi"/>
          <w:noProof/>
          <w:szCs w:val="24"/>
        </w:rPr>
      </w:pPr>
    </w:p>
    <w:p w:rsidR="002E322C" w:rsidRDefault="002E322C" w:rsidP="002F576E">
      <w:pPr>
        <w:spacing w:after="0"/>
        <w:rPr>
          <w:rFonts w:cstheme="minorHAnsi"/>
          <w:noProof/>
          <w:szCs w:val="24"/>
        </w:rPr>
      </w:pPr>
      <w:r>
        <w:rPr>
          <w:rFonts w:cstheme="minorHAnsi"/>
          <w:noProof/>
          <w:szCs w:val="24"/>
        </w:rPr>
        <w:t>Kohtunike kogu eestvedamisel korraldatakse 2-3. veebruar Jõulumäel korraline koolitusseminar. Koolitusel räägitakse nii reeglite tundmisest kui ka erinevate alade kohtunike/treeneritega seotud kitsaskohtadest.</w:t>
      </w:r>
    </w:p>
    <w:p w:rsidR="002F576E" w:rsidRDefault="002F576E" w:rsidP="002F576E">
      <w:pPr>
        <w:rPr>
          <w:rFonts w:cstheme="minorHAnsi"/>
          <w:noProof/>
          <w:szCs w:val="24"/>
        </w:rPr>
      </w:pPr>
    </w:p>
    <w:p w:rsidR="002F576E" w:rsidRPr="007C5833" w:rsidRDefault="002F576E" w:rsidP="002F576E">
      <w:pPr>
        <w:spacing w:after="0"/>
        <w:rPr>
          <w:rFonts w:ascii="Calibri" w:hAnsi="Calibri" w:cs="Calibri"/>
        </w:rPr>
      </w:pPr>
    </w:p>
    <w:sectPr w:rsidR="002F576E" w:rsidRPr="007C5833" w:rsidSect="004F47B1">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rade Gothic Next LT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831"/>
    <w:multiLevelType w:val="hybridMultilevel"/>
    <w:tmpl w:val="DD70A3E4"/>
    <w:lvl w:ilvl="0" w:tplc="6CEC2BFC">
      <w:start w:val="1"/>
      <w:numFmt w:val="decimal"/>
      <w:lvlText w:val="%1."/>
      <w:lvlJc w:val="left"/>
      <w:pPr>
        <w:ind w:left="1069" w:hanging="360"/>
      </w:pPr>
    </w:lvl>
    <w:lvl w:ilvl="1" w:tplc="04250019">
      <w:start w:val="1"/>
      <w:numFmt w:val="lowerLetter"/>
      <w:lvlText w:val="%2."/>
      <w:lvlJc w:val="left"/>
      <w:pPr>
        <w:ind w:left="1789" w:hanging="360"/>
      </w:pPr>
    </w:lvl>
    <w:lvl w:ilvl="2" w:tplc="0425001B">
      <w:start w:val="1"/>
      <w:numFmt w:val="lowerRoman"/>
      <w:lvlText w:val="%3."/>
      <w:lvlJc w:val="right"/>
      <w:pPr>
        <w:ind w:left="2509" w:hanging="180"/>
      </w:pPr>
    </w:lvl>
    <w:lvl w:ilvl="3" w:tplc="0425000F">
      <w:start w:val="1"/>
      <w:numFmt w:val="decimal"/>
      <w:lvlText w:val="%4."/>
      <w:lvlJc w:val="left"/>
      <w:pPr>
        <w:ind w:left="3229" w:hanging="360"/>
      </w:pPr>
    </w:lvl>
    <w:lvl w:ilvl="4" w:tplc="04250019">
      <w:start w:val="1"/>
      <w:numFmt w:val="lowerLetter"/>
      <w:lvlText w:val="%5."/>
      <w:lvlJc w:val="left"/>
      <w:pPr>
        <w:ind w:left="3949" w:hanging="360"/>
      </w:pPr>
    </w:lvl>
    <w:lvl w:ilvl="5" w:tplc="0425001B">
      <w:start w:val="1"/>
      <w:numFmt w:val="lowerRoman"/>
      <w:lvlText w:val="%6."/>
      <w:lvlJc w:val="right"/>
      <w:pPr>
        <w:ind w:left="4669" w:hanging="180"/>
      </w:pPr>
    </w:lvl>
    <w:lvl w:ilvl="6" w:tplc="0425000F">
      <w:start w:val="1"/>
      <w:numFmt w:val="decimal"/>
      <w:lvlText w:val="%7."/>
      <w:lvlJc w:val="left"/>
      <w:pPr>
        <w:ind w:left="5389" w:hanging="360"/>
      </w:pPr>
    </w:lvl>
    <w:lvl w:ilvl="7" w:tplc="04250019">
      <w:start w:val="1"/>
      <w:numFmt w:val="lowerLetter"/>
      <w:lvlText w:val="%8."/>
      <w:lvlJc w:val="left"/>
      <w:pPr>
        <w:ind w:left="6109" w:hanging="360"/>
      </w:pPr>
    </w:lvl>
    <w:lvl w:ilvl="8" w:tplc="0425001B">
      <w:start w:val="1"/>
      <w:numFmt w:val="lowerRoman"/>
      <w:lvlText w:val="%9."/>
      <w:lvlJc w:val="right"/>
      <w:pPr>
        <w:ind w:left="6829" w:hanging="180"/>
      </w:pPr>
    </w:lvl>
  </w:abstractNum>
  <w:abstractNum w:abstractNumId="1" w15:restartNumberingAfterBreak="0">
    <w:nsid w:val="08AD0A37"/>
    <w:multiLevelType w:val="hybridMultilevel"/>
    <w:tmpl w:val="025277C4"/>
    <w:lvl w:ilvl="0" w:tplc="30E8A846">
      <w:start w:val="1"/>
      <w:numFmt w:val="bullet"/>
      <w:lvlText w:val="•"/>
      <w:lvlJc w:val="left"/>
      <w:pPr>
        <w:tabs>
          <w:tab w:val="num" w:pos="720"/>
        </w:tabs>
        <w:ind w:left="720" w:hanging="360"/>
      </w:pPr>
      <w:rPr>
        <w:rFonts w:ascii="Arial" w:hAnsi="Arial" w:hint="default"/>
      </w:rPr>
    </w:lvl>
    <w:lvl w:ilvl="1" w:tplc="1838A45C">
      <w:start w:val="1"/>
      <w:numFmt w:val="bullet"/>
      <w:lvlText w:val="•"/>
      <w:lvlJc w:val="left"/>
      <w:pPr>
        <w:tabs>
          <w:tab w:val="num" w:pos="1440"/>
        </w:tabs>
        <w:ind w:left="1440" w:hanging="360"/>
      </w:pPr>
      <w:rPr>
        <w:rFonts w:ascii="Arial" w:hAnsi="Arial" w:hint="default"/>
      </w:rPr>
    </w:lvl>
    <w:lvl w:ilvl="2" w:tplc="0B54F094" w:tentative="1">
      <w:start w:val="1"/>
      <w:numFmt w:val="bullet"/>
      <w:lvlText w:val="•"/>
      <w:lvlJc w:val="left"/>
      <w:pPr>
        <w:tabs>
          <w:tab w:val="num" w:pos="2160"/>
        </w:tabs>
        <w:ind w:left="2160" w:hanging="360"/>
      </w:pPr>
      <w:rPr>
        <w:rFonts w:ascii="Arial" w:hAnsi="Arial" w:hint="default"/>
      </w:rPr>
    </w:lvl>
    <w:lvl w:ilvl="3" w:tplc="FEBC3A26" w:tentative="1">
      <w:start w:val="1"/>
      <w:numFmt w:val="bullet"/>
      <w:lvlText w:val="•"/>
      <w:lvlJc w:val="left"/>
      <w:pPr>
        <w:tabs>
          <w:tab w:val="num" w:pos="2880"/>
        </w:tabs>
        <w:ind w:left="2880" w:hanging="360"/>
      </w:pPr>
      <w:rPr>
        <w:rFonts w:ascii="Arial" w:hAnsi="Arial" w:hint="default"/>
      </w:rPr>
    </w:lvl>
    <w:lvl w:ilvl="4" w:tplc="425C3804" w:tentative="1">
      <w:start w:val="1"/>
      <w:numFmt w:val="bullet"/>
      <w:lvlText w:val="•"/>
      <w:lvlJc w:val="left"/>
      <w:pPr>
        <w:tabs>
          <w:tab w:val="num" w:pos="3600"/>
        </w:tabs>
        <w:ind w:left="3600" w:hanging="360"/>
      </w:pPr>
      <w:rPr>
        <w:rFonts w:ascii="Arial" w:hAnsi="Arial" w:hint="default"/>
      </w:rPr>
    </w:lvl>
    <w:lvl w:ilvl="5" w:tplc="66F42738" w:tentative="1">
      <w:start w:val="1"/>
      <w:numFmt w:val="bullet"/>
      <w:lvlText w:val="•"/>
      <w:lvlJc w:val="left"/>
      <w:pPr>
        <w:tabs>
          <w:tab w:val="num" w:pos="4320"/>
        </w:tabs>
        <w:ind w:left="4320" w:hanging="360"/>
      </w:pPr>
      <w:rPr>
        <w:rFonts w:ascii="Arial" w:hAnsi="Arial" w:hint="default"/>
      </w:rPr>
    </w:lvl>
    <w:lvl w:ilvl="6" w:tplc="F00EDAFE" w:tentative="1">
      <w:start w:val="1"/>
      <w:numFmt w:val="bullet"/>
      <w:lvlText w:val="•"/>
      <w:lvlJc w:val="left"/>
      <w:pPr>
        <w:tabs>
          <w:tab w:val="num" w:pos="5040"/>
        </w:tabs>
        <w:ind w:left="5040" w:hanging="360"/>
      </w:pPr>
      <w:rPr>
        <w:rFonts w:ascii="Arial" w:hAnsi="Arial" w:hint="default"/>
      </w:rPr>
    </w:lvl>
    <w:lvl w:ilvl="7" w:tplc="C2B8ADEA" w:tentative="1">
      <w:start w:val="1"/>
      <w:numFmt w:val="bullet"/>
      <w:lvlText w:val="•"/>
      <w:lvlJc w:val="left"/>
      <w:pPr>
        <w:tabs>
          <w:tab w:val="num" w:pos="5760"/>
        </w:tabs>
        <w:ind w:left="5760" w:hanging="360"/>
      </w:pPr>
      <w:rPr>
        <w:rFonts w:ascii="Arial" w:hAnsi="Arial" w:hint="default"/>
      </w:rPr>
    </w:lvl>
    <w:lvl w:ilvl="8" w:tplc="8A625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630BA"/>
    <w:multiLevelType w:val="hybridMultilevel"/>
    <w:tmpl w:val="5F12A3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179847C3"/>
    <w:multiLevelType w:val="hybridMultilevel"/>
    <w:tmpl w:val="0A0EF5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B7304D6"/>
    <w:multiLevelType w:val="hybridMultilevel"/>
    <w:tmpl w:val="817E4D30"/>
    <w:lvl w:ilvl="0" w:tplc="A2787D20">
      <w:start w:val="1"/>
      <w:numFmt w:val="bullet"/>
      <w:lvlText w:val="•"/>
      <w:lvlJc w:val="left"/>
      <w:pPr>
        <w:tabs>
          <w:tab w:val="num" w:pos="720"/>
        </w:tabs>
        <w:ind w:left="720" w:hanging="360"/>
      </w:pPr>
      <w:rPr>
        <w:rFonts w:ascii="Arial" w:hAnsi="Arial" w:hint="default"/>
      </w:rPr>
    </w:lvl>
    <w:lvl w:ilvl="1" w:tplc="B85635B2">
      <w:start w:val="1"/>
      <w:numFmt w:val="bullet"/>
      <w:lvlText w:val="•"/>
      <w:lvlJc w:val="left"/>
      <w:pPr>
        <w:tabs>
          <w:tab w:val="num" w:pos="1440"/>
        </w:tabs>
        <w:ind w:left="1440" w:hanging="360"/>
      </w:pPr>
      <w:rPr>
        <w:rFonts w:ascii="Arial" w:hAnsi="Arial" w:hint="default"/>
      </w:rPr>
    </w:lvl>
    <w:lvl w:ilvl="2" w:tplc="436E3C44" w:tentative="1">
      <w:start w:val="1"/>
      <w:numFmt w:val="bullet"/>
      <w:lvlText w:val="•"/>
      <w:lvlJc w:val="left"/>
      <w:pPr>
        <w:tabs>
          <w:tab w:val="num" w:pos="2160"/>
        </w:tabs>
        <w:ind w:left="2160" w:hanging="360"/>
      </w:pPr>
      <w:rPr>
        <w:rFonts w:ascii="Arial" w:hAnsi="Arial" w:hint="default"/>
      </w:rPr>
    </w:lvl>
    <w:lvl w:ilvl="3" w:tplc="89421836" w:tentative="1">
      <w:start w:val="1"/>
      <w:numFmt w:val="bullet"/>
      <w:lvlText w:val="•"/>
      <w:lvlJc w:val="left"/>
      <w:pPr>
        <w:tabs>
          <w:tab w:val="num" w:pos="2880"/>
        </w:tabs>
        <w:ind w:left="2880" w:hanging="360"/>
      </w:pPr>
      <w:rPr>
        <w:rFonts w:ascii="Arial" w:hAnsi="Arial" w:hint="default"/>
      </w:rPr>
    </w:lvl>
    <w:lvl w:ilvl="4" w:tplc="1FAECB9A" w:tentative="1">
      <w:start w:val="1"/>
      <w:numFmt w:val="bullet"/>
      <w:lvlText w:val="•"/>
      <w:lvlJc w:val="left"/>
      <w:pPr>
        <w:tabs>
          <w:tab w:val="num" w:pos="3600"/>
        </w:tabs>
        <w:ind w:left="3600" w:hanging="360"/>
      </w:pPr>
      <w:rPr>
        <w:rFonts w:ascii="Arial" w:hAnsi="Arial" w:hint="default"/>
      </w:rPr>
    </w:lvl>
    <w:lvl w:ilvl="5" w:tplc="6F348F92" w:tentative="1">
      <w:start w:val="1"/>
      <w:numFmt w:val="bullet"/>
      <w:lvlText w:val="•"/>
      <w:lvlJc w:val="left"/>
      <w:pPr>
        <w:tabs>
          <w:tab w:val="num" w:pos="4320"/>
        </w:tabs>
        <w:ind w:left="4320" w:hanging="360"/>
      </w:pPr>
      <w:rPr>
        <w:rFonts w:ascii="Arial" w:hAnsi="Arial" w:hint="default"/>
      </w:rPr>
    </w:lvl>
    <w:lvl w:ilvl="6" w:tplc="7FBA877C" w:tentative="1">
      <w:start w:val="1"/>
      <w:numFmt w:val="bullet"/>
      <w:lvlText w:val="•"/>
      <w:lvlJc w:val="left"/>
      <w:pPr>
        <w:tabs>
          <w:tab w:val="num" w:pos="5040"/>
        </w:tabs>
        <w:ind w:left="5040" w:hanging="360"/>
      </w:pPr>
      <w:rPr>
        <w:rFonts w:ascii="Arial" w:hAnsi="Arial" w:hint="default"/>
      </w:rPr>
    </w:lvl>
    <w:lvl w:ilvl="7" w:tplc="23967D14" w:tentative="1">
      <w:start w:val="1"/>
      <w:numFmt w:val="bullet"/>
      <w:lvlText w:val="•"/>
      <w:lvlJc w:val="left"/>
      <w:pPr>
        <w:tabs>
          <w:tab w:val="num" w:pos="5760"/>
        </w:tabs>
        <w:ind w:left="5760" w:hanging="360"/>
      </w:pPr>
      <w:rPr>
        <w:rFonts w:ascii="Arial" w:hAnsi="Arial" w:hint="default"/>
      </w:rPr>
    </w:lvl>
    <w:lvl w:ilvl="8" w:tplc="E66433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B96D12"/>
    <w:multiLevelType w:val="hybridMultilevel"/>
    <w:tmpl w:val="C4FA649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505C1605"/>
    <w:multiLevelType w:val="hybridMultilevel"/>
    <w:tmpl w:val="EE26D38E"/>
    <w:lvl w:ilvl="0" w:tplc="B0703EA0">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7" w15:restartNumberingAfterBreak="0">
    <w:nsid w:val="57830AD7"/>
    <w:multiLevelType w:val="hybridMultilevel"/>
    <w:tmpl w:val="F87E9D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4"/>
    <w:rsid w:val="00000E0C"/>
    <w:rsid w:val="00001135"/>
    <w:rsid w:val="000019BD"/>
    <w:rsid w:val="00004743"/>
    <w:rsid w:val="00005F7F"/>
    <w:rsid w:val="00013EA5"/>
    <w:rsid w:val="000143EF"/>
    <w:rsid w:val="000150AC"/>
    <w:rsid w:val="0001590E"/>
    <w:rsid w:val="00015BE3"/>
    <w:rsid w:val="0002024C"/>
    <w:rsid w:val="00022AD5"/>
    <w:rsid w:val="00023546"/>
    <w:rsid w:val="00024FBB"/>
    <w:rsid w:val="000255A8"/>
    <w:rsid w:val="00026919"/>
    <w:rsid w:val="0002711A"/>
    <w:rsid w:val="00032203"/>
    <w:rsid w:val="000323EF"/>
    <w:rsid w:val="000348D8"/>
    <w:rsid w:val="00037B7C"/>
    <w:rsid w:val="00040AEA"/>
    <w:rsid w:val="000412D6"/>
    <w:rsid w:val="00042B3C"/>
    <w:rsid w:val="00043F55"/>
    <w:rsid w:val="0004442E"/>
    <w:rsid w:val="00045CC3"/>
    <w:rsid w:val="00046200"/>
    <w:rsid w:val="000471F7"/>
    <w:rsid w:val="00053A02"/>
    <w:rsid w:val="00054F0C"/>
    <w:rsid w:val="000550BE"/>
    <w:rsid w:val="000550D2"/>
    <w:rsid w:val="000572F1"/>
    <w:rsid w:val="00060C0A"/>
    <w:rsid w:val="00061DFA"/>
    <w:rsid w:val="0006230F"/>
    <w:rsid w:val="00062478"/>
    <w:rsid w:val="00062594"/>
    <w:rsid w:val="00062D06"/>
    <w:rsid w:val="0006304D"/>
    <w:rsid w:val="000634F7"/>
    <w:rsid w:val="00066046"/>
    <w:rsid w:val="000661C5"/>
    <w:rsid w:val="00066CEB"/>
    <w:rsid w:val="00067EAC"/>
    <w:rsid w:val="0007489B"/>
    <w:rsid w:val="00075F58"/>
    <w:rsid w:val="00076F83"/>
    <w:rsid w:val="00080982"/>
    <w:rsid w:val="0008197C"/>
    <w:rsid w:val="00083768"/>
    <w:rsid w:val="00083780"/>
    <w:rsid w:val="00084E8F"/>
    <w:rsid w:val="00085B1C"/>
    <w:rsid w:val="00085F5A"/>
    <w:rsid w:val="000872A3"/>
    <w:rsid w:val="000901DF"/>
    <w:rsid w:val="00091059"/>
    <w:rsid w:val="0009531A"/>
    <w:rsid w:val="00095733"/>
    <w:rsid w:val="00097AD9"/>
    <w:rsid w:val="00097E13"/>
    <w:rsid w:val="000A11A9"/>
    <w:rsid w:val="000A1720"/>
    <w:rsid w:val="000A26B8"/>
    <w:rsid w:val="000A3731"/>
    <w:rsid w:val="000A4E72"/>
    <w:rsid w:val="000A5AD2"/>
    <w:rsid w:val="000A6805"/>
    <w:rsid w:val="000A6F2D"/>
    <w:rsid w:val="000A71BC"/>
    <w:rsid w:val="000B1DCF"/>
    <w:rsid w:val="000B2553"/>
    <w:rsid w:val="000B3803"/>
    <w:rsid w:val="000B5714"/>
    <w:rsid w:val="000B7D37"/>
    <w:rsid w:val="000C21D2"/>
    <w:rsid w:val="000C2452"/>
    <w:rsid w:val="000C2938"/>
    <w:rsid w:val="000C3EB8"/>
    <w:rsid w:val="000C459F"/>
    <w:rsid w:val="000C46F1"/>
    <w:rsid w:val="000C6B80"/>
    <w:rsid w:val="000D16E5"/>
    <w:rsid w:val="000D1F7F"/>
    <w:rsid w:val="000D1FAC"/>
    <w:rsid w:val="000D221F"/>
    <w:rsid w:val="000D27F8"/>
    <w:rsid w:val="000D3AA0"/>
    <w:rsid w:val="000D5F4C"/>
    <w:rsid w:val="000D6633"/>
    <w:rsid w:val="000E01C6"/>
    <w:rsid w:val="000E6950"/>
    <w:rsid w:val="000E7632"/>
    <w:rsid w:val="000F01C8"/>
    <w:rsid w:val="000F0B48"/>
    <w:rsid w:val="000F1620"/>
    <w:rsid w:val="000F1987"/>
    <w:rsid w:val="000F41C4"/>
    <w:rsid w:val="000F4A31"/>
    <w:rsid w:val="000F5BA0"/>
    <w:rsid w:val="00101E7C"/>
    <w:rsid w:val="0010230E"/>
    <w:rsid w:val="001113F8"/>
    <w:rsid w:val="00111E0A"/>
    <w:rsid w:val="00112838"/>
    <w:rsid w:val="001130B5"/>
    <w:rsid w:val="00114574"/>
    <w:rsid w:val="001176DD"/>
    <w:rsid w:val="00120085"/>
    <w:rsid w:val="001237C7"/>
    <w:rsid w:val="00123BF0"/>
    <w:rsid w:val="00132CE1"/>
    <w:rsid w:val="001330D9"/>
    <w:rsid w:val="00134041"/>
    <w:rsid w:val="00134B8D"/>
    <w:rsid w:val="0013539D"/>
    <w:rsid w:val="00135868"/>
    <w:rsid w:val="00136A51"/>
    <w:rsid w:val="0013738B"/>
    <w:rsid w:val="00137ABB"/>
    <w:rsid w:val="00140393"/>
    <w:rsid w:val="00140500"/>
    <w:rsid w:val="00142E10"/>
    <w:rsid w:val="001444ED"/>
    <w:rsid w:val="0014615F"/>
    <w:rsid w:val="00146253"/>
    <w:rsid w:val="001513A9"/>
    <w:rsid w:val="00151D8A"/>
    <w:rsid w:val="00151EEC"/>
    <w:rsid w:val="00154984"/>
    <w:rsid w:val="0015798D"/>
    <w:rsid w:val="0016078A"/>
    <w:rsid w:val="00163292"/>
    <w:rsid w:val="00164400"/>
    <w:rsid w:val="00165EBD"/>
    <w:rsid w:val="0016791D"/>
    <w:rsid w:val="00171355"/>
    <w:rsid w:val="00171CC3"/>
    <w:rsid w:val="00172FB7"/>
    <w:rsid w:val="0017356D"/>
    <w:rsid w:val="001735ED"/>
    <w:rsid w:val="00173FD4"/>
    <w:rsid w:val="0017544D"/>
    <w:rsid w:val="0017579A"/>
    <w:rsid w:val="001765BD"/>
    <w:rsid w:val="0018246E"/>
    <w:rsid w:val="00182F26"/>
    <w:rsid w:val="00183410"/>
    <w:rsid w:val="001834C2"/>
    <w:rsid w:val="001848AC"/>
    <w:rsid w:val="0018555C"/>
    <w:rsid w:val="00185B68"/>
    <w:rsid w:val="00191306"/>
    <w:rsid w:val="00194C9C"/>
    <w:rsid w:val="00194E26"/>
    <w:rsid w:val="00195A96"/>
    <w:rsid w:val="00196339"/>
    <w:rsid w:val="001967DC"/>
    <w:rsid w:val="00196F1B"/>
    <w:rsid w:val="0019707A"/>
    <w:rsid w:val="0019712A"/>
    <w:rsid w:val="00197291"/>
    <w:rsid w:val="001A0103"/>
    <w:rsid w:val="001A0A0F"/>
    <w:rsid w:val="001A123B"/>
    <w:rsid w:val="001A13D3"/>
    <w:rsid w:val="001A3B5E"/>
    <w:rsid w:val="001A54EB"/>
    <w:rsid w:val="001A6023"/>
    <w:rsid w:val="001B1B9D"/>
    <w:rsid w:val="001B2A95"/>
    <w:rsid w:val="001C02E0"/>
    <w:rsid w:val="001C1016"/>
    <w:rsid w:val="001C125A"/>
    <w:rsid w:val="001C2DB3"/>
    <w:rsid w:val="001C3974"/>
    <w:rsid w:val="001C39DD"/>
    <w:rsid w:val="001C5A0A"/>
    <w:rsid w:val="001C6347"/>
    <w:rsid w:val="001D2264"/>
    <w:rsid w:val="001D4DFE"/>
    <w:rsid w:val="001D528A"/>
    <w:rsid w:val="001D5BD7"/>
    <w:rsid w:val="001D63C2"/>
    <w:rsid w:val="001D641A"/>
    <w:rsid w:val="001D7905"/>
    <w:rsid w:val="001E0D83"/>
    <w:rsid w:val="001E290D"/>
    <w:rsid w:val="001E2F5C"/>
    <w:rsid w:val="001E55D7"/>
    <w:rsid w:val="001E5F58"/>
    <w:rsid w:val="001E73C3"/>
    <w:rsid w:val="001E7DCF"/>
    <w:rsid w:val="001F0729"/>
    <w:rsid w:val="001F0756"/>
    <w:rsid w:val="001F3DDD"/>
    <w:rsid w:val="001F4FE3"/>
    <w:rsid w:val="00202C92"/>
    <w:rsid w:val="00203B1E"/>
    <w:rsid w:val="00203CAA"/>
    <w:rsid w:val="00204333"/>
    <w:rsid w:val="00204679"/>
    <w:rsid w:val="002053FE"/>
    <w:rsid w:val="00205CBC"/>
    <w:rsid w:val="002079B8"/>
    <w:rsid w:val="00210BCD"/>
    <w:rsid w:val="00212DA4"/>
    <w:rsid w:val="002130C7"/>
    <w:rsid w:val="00214099"/>
    <w:rsid w:val="0021412D"/>
    <w:rsid w:val="00214B7B"/>
    <w:rsid w:val="00215580"/>
    <w:rsid w:val="00220167"/>
    <w:rsid w:val="00220C9C"/>
    <w:rsid w:val="00221D7D"/>
    <w:rsid w:val="00224BA0"/>
    <w:rsid w:val="00225856"/>
    <w:rsid w:val="00225BC0"/>
    <w:rsid w:val="00230AF8"/>
    <w:rsid w:val="00231BCA"/>
    <w:rsid w:val="00232860"/>
    <w:rsid w:val="002344E1"/>
    <w:rsid w:val="0023528F"/>
    <w:rsid w:val="00235424"/>
    <w:rsid w:val="00235444"/>
    <w:rsid w:val="0023576A"/>
    <w:rsid w:val="00236956"/>
    <w:rsid w:val="00241378"/>
    <w:rsid w:val="00242A27"/>
    <w:rsid w:val="0024302E"/>
    <w:rsid w:val="00243A44"/>
    <w:rsid w:val="002461DA"/>
    <w:rsid w:val="00246A28"/>
    <w:rsid w:val="002501A4"/>
    <w:rsid w:val="00251771"/>
    <w:rsid w:val="002529D8"/>
    <w:rsid w:val="002574B0"/>
    <w:rsid w:val="002602FC"/>
    <w:rsid w:val="0026051C"/>
    <w:rsid w:val="00261202"/>
    <w:rsid w:val="002621C3"/>
    <w:rsid w:val="00264886"/>
    <w:rsid w:val="0026523B"/>
    <w:rsid w:val="00265D67"/>
    <w:rsid w:val="002675E9"/>
    <w:rsid w:val="00270131"/>
    <w:rsid w:val="00281C55"/>
    <w:rsid w:val="00282930"/>
    <w:rsid w:val="002829F1"/>
    <w:rsid w:val="00283CA5"/>
    <w:rsid w:val="0028486C"/>
    <w:rsid w:val="002850B0"/>
    <w:rsid w:val="002850F6"/>
    <w:rsid w:val="00286BCC"/>
    <w:rsid w:val="0029080A"/>
    <w:rsid w:val="00292A92"/>
    <w:rsid w:val="002934DE"/>
    <w:rsid w:val="00294E22"/>
    <w:rsid w:val="0029642A"/>
    <w:rsid w:val="00296776"/>
    <w:rsid w:val="002A232A"/>
    <w:rsid w:val="002A4627"/>
    <w:rsid w:val="002A5592"/>
    <w:rsid w:val="002A58F4"/>
    <w:rsid w:val="002A59B5"/>
    <w:rsid w:val="002A5D3E"/>
    <w:rsid w:val="002A5E9B"/>
    <w:rsid w:val="002A680C"/>
    <w:rsid w:val="002B01CB"/>
    <w:rsid w:val="002B038C"/>
    <w:rsid w:val="002B09B1"/>
    <w:rsid w:val="002B0F5B"/>
    <w:rsid w:val="002B2D0C"/>
    <w:rsid w:val="002B435E"/>
    <w:rsid w:val="002B6A58"/>
    <w:rsid w:val="002C0698"/>
    <w:rsid w:val="002C0CA9"/>
    <w:rsid w:val="002C0FE4"/>
    <w:rsid w:val="002C1404"/>
    <w:rsid w:val="002C2A25"/>
    <w:rsid w:val="002C3CCC"/>
    <w:rsid w:val="002C6E5C"/>
    <w:rsid w:val="002C7F45"/>
    <w:rsid w:val="002D0845"/>
    <w:rsid w:val="002D0E31"/>
    <w:rsid w:val="002D5A8F"/>
    <w:rsid w:val="002E147C"/>
    <w:rsid w:val="002E1657"/>
    <w:rsid w:val="002E24A8"/>
    <w:rsid w:val="002E322C"/>
    <w:rsid w:val="002E37EF"/>
    <w:rsid w:val="002E4EC6"/>
    <w:rsid w:val="002E6122"/>
    <w:rsid w:val="002E7FC3"/>
    <w:rsid w:val="002F006A"/>
    <w:rsid w:val="002F2CFD"/>
    <w:rsid w:val="002F5413"/>
    <w:rsid w:val="002F56B7"/>
    <w:rsid w:val="002F576E"/>
    <w:rsid w:val="002F7523"/>
    <w:rsid w:val="00300272"/>
    <w:rsid w:val="00301893"/>
    <w:rsid w:val="00302299"/>
    <w:rsid w:val="0030254C"/>
    <w:rsid w:val="00302735"/>
    <w:rsid w:val="00302AB8"/>
    <w:rsid w:val="0030336F"/>
    <w:rsid w:val="00305D58"/>
    <w:rsid w:val="0030605F"/>
    <w:rsid w:val="003074C6"/>
    <w:rsid w:val="00307643"/>
    <w:rsid w:val="00310094"/>
    <w:rsid w:val="00310E52"/>
    <w:rsid w:val="003110BE"/>
    <w:rsid w:val="003112ED"/>
    <w:rsid w:val="0031145B"/>
    <w:rsid w:val="003123C0"/>
    <w:rsid w:val="0031397A"/>
    <w:rsid w:val="00314E37"/>
    <w:rsid w:val="00315BCA"/>
    <w:rsid w:val="00316BFF"/>
    <w:rsid w:val="003173CF"/>
    <w:rsid w:val="00317D17"/>
    <w:rsid w:val="00317ED2"/>
    <w:rsid w:val="003209E6"/>
    <w:rsid w:val="0032181D"/>
    <w:rsid w:val="00321C1C"/>
    <w:rsid w:val="00325D28"/>
    <w:rsid w:val="00326C61"/>
    <w:rsid w:val="00327D6F"/>
    <w:rsid w:val="00327EAC"/>
    <w:rsid w:val="00330C9A"/>
    <w:rsid w:val="00332D69"/>
    <w:rsid w:val="00333850"/>
    <w:rsid w:val="0033685A"/>
    <w:rsid w:val="00337CE6"/>
    <w:rsid w:val="003401E2"/>
    <w:rsid w:val="003417BC"/>
    <w:rsid w:val="00342A6C"/>
    <w:rsid w:val="003441AD"/>
    <w:rsid w:val="0034476B"/>
    <w:rsid w:val="003454B0"/>
    <w:rsid w:val="003462DD"/>
    <w:rsid w:val="003465B0"/>
    <w:rsid w:val="00346A1F"/>
    <w:rsid w:val="003526E9"/>
    <w:rsid w:val="0035338D"/>
    <w:rsid w:val="00354946"/>
    <w:rsid w:val="00354AC3"/>
    <w:rsid w:val="0036028B"/>
    <w:rsid w:val="003602EA"/>
    <w:rsid w:val="00360861"/>
    <w:rsid w:val="00360A5B"/>
    <w:rsid w:val="00360C8E"/>
    <w:rsid w:val="00365B8A"/>
    <w:rsid w:val="0036697E"/>
    <w:rsid w:val="00372013"/>
    <w:rsid w:val="00372A32"/>
    <w:rsid w:val="0037334C"/>
    <w:rsid w:val="00376357"/>
    <w:rsid w:val="00380938"/>
    <w:rsid w:val="003810E6"/>
    <w:rsid w:val="003818F0"/>
    <w:rsid w:val="00383123"/>
    <w:rsid w:val="003856F5"/>
    <w:rsid w:val="00385F19"/>
    <w:rsid w:val="003877F6"/>
    <w:rsid w:val="00391CF3"/>
    <w:rsid w:val="00392FBA"/>
    <w:rsid w:val="00397487"/>
    <w:rsid w:val="003A1DCC"/>
    <w:rsid w:val="003A56AE"/>
    <w:rsid w:val="003A5799"/>
    <w:rsid w:val="003A5F12"/>
    <w:rsid w:val="003B2518"/>
    <w:rsid w:val="003B2C45"/>
    <w:rsid w:val="003B342C"/>
    <w:rsid w:val="003B3539"/>
    <w:rsid w:val="003B6865"/>
    <w:rsid w:val="003C046C"/>
    <w:rsid w:val="003C135F"/>
    <w:rsid w:val="003C22EA"/>
    <w:rsid w:val="003C3527"/>
    <w:rsid w:val="003C366B"/>
    <w:rsid w:val="003C4A4E"/>
    <w:rsid w:val="003C57A2"/>
    <w:rsid w:val="003C5FD2"/>
    <w:rsid w:val="003C75BB"/>
    <w:rsid w:val="003D1E58"/>
    <w:rsid w:val="003D1F6F"/>
    <w:rsid w:val="003D2825"/>
    <w:rsid w:val="003D346B"/>
    <w:rsid w:val="003D3497"/>
    <w:rsid w:val="003D4B12"/>
    <w:rsid w:val="003D59F2"/>
    <w:rsid w:val="003D788D"/>
    <w:rsid w:val="003D78E1"/>
    <w:rsid w:val="003D7A5F"/>
    <w:rsid w:val="003E06FD"/>
    <w:rsid w:val="003E14FE"/>
    <w:rsid w:val="003E180B"/>
    <w:rsid w:val="003E2788"/>
    <w:rsid w:val="003E2ABF"/>
    <w:rsid w:val="003E6A51"/>
    <w:rsid w:val="003E7E3D"/>
    <w:rsid w:val="003F03B7"/>
    <w:rsid w:val="003F209C"/>
    <w:rsid w:val="003F2605"/>
    <w:rsid w:val="003F5ADE"/>
    <w:rsid w:val="003F64FC"/>
    <w:rsid w:val="00401204"/>
    <w:rsid w:val="004012A7"/>
    <w:rsid w:val="00401F6D"/>
    <w:rsid w:val="00403211"/>
    <w:rsid w:val="004032C2"/>
    <w:rsid w:val="00407081"/>
    <w:rsid w:val="0040774F"/>
    <w:rsid w:val="0041099E"/>
    <w:rsid w:val="00410FF4"/>
    <w:rsid w:val="00414A15"/>
    <w:rsid w:val="004158D2"/>
    <w:rsid w:val="00416540"/>
    <w:rsid w:val="004205CB"/>
    <w:rsid w:val="00425AE6"/>
    <w:rsid w:val="00425DCF"/>
    <w:rsid w:val="0043057C"/>
    <w:rsid w:val="0043111A"/>
    <w:rsid w:val="004311B6"/>
    <w:rsid w:val="00433568"/>
    <w:rsid w:val="00433F48"/>
    <w:rsid w:val="004346EE"/>
    <w:rsid w:val="00435A97"/>
    <w:rsid w:val="00440A36"/>
    <w:rsid w:val="00441782"/>
    <w:rsid w:val="00446808"/>
    <w:rsid w:val="00446D1F"/>
    <w:rsid w:val="00446F7A"/>
    <w:rsid w:val="00447329"/>
    <w:rsid w:val="0045023F"/>
    <w:rsid w:val="004512D3"/>
    <w:rsid w:val="00452F1F"/>
    <w:rsid w:val="00453713"/>
    <w:rsid w:val="00453A35"/>
    <w:rsid w:val="004551F2"/>
    <w:rsid w:val="004562AB"/>
    <w:rsid w:val="004579C2"/>
    <w:rsid w:val="0046118D"/>
    <w:rsid w:val="00463A2A"/>
    <w:rsid w:val="00463CB0"/>
    <w:rsid w:val="004644AF"/>
    <w:rsid w:val="00464815"/>
    <w:rsid w:val="00466820"/>
    <w:rsid w:val="00466D57"/>
    <w:rsid w:val="00471BA0"/>
    <w:rsid w:val="004720F6"/>
    <w:rsid w:val="00472683"/>
    <w:rsid w:val="004728BA"/>
    <w:rsid w:val="00473EF0"/>
    <w:rsid w:val="004755F5"/>
    <w:rsid w:val="0047624D"/>
    <w:rsid w:val="0048279A"/>
    <w:rsid w:val="00483FAA"/>
    <w:rsid w:val="0048473C"/>
    <w:rsid w:val="004908A3"/>
    <w:rsid w:val="00491A69"/>
    <w:rsid w:val="004932C8"/>
    <w:rsid w:val="0049360F"/>
    <w:rsid w:val="00493E23"/>
    <w:rsid w:val="00494108"/>
    <w:rsid w:val="00494D89"/>
    <w:rsid w:val="004958E9"/>
    <w:rsid w:val="004974BF"/>
    <w:rsid w:val="00497AC8"/>
    <w:rsid w:val="00497CA5"/>
    <w:rsid w:val="00497DB8"/>
    <w:rsid w:val="004A0877"/>
    <w:rsid w:val="004A14FF"/>
    <w:rsid w:val="004A459B"/>
    <w:rsid w:val="004A4D42"/>
    <w:rsid w:val="004A6F41"/>
    <w:rsid w:val="004B0E38"/>
    <w:rsid w:val="004B1CC2"/>
    <w:rsid w:val="004B2747"/>
    <w:rsid w:val="004B2FD6"/>
    <w:rsid w:val="004B406D"/>
    <w:rsid w:val="004B4AD0"/>
    <w:rsid w:val="004B53BA"/>
    <w:rsid w:val="004B5484"/>
    <w:rsid w:val="004B5692"/>
    <w:rsid w:val="004C0323"/>
    <w:rsid w:val="004C0C70"/>
    <w:rsid w:val="004C17E0"/>
    <w:rsid w:val="004C33F9"/>
    <w:rsid w:val="004C4ABB"/>
    <w:rsid w:val="004C54D4"/>
    <w:rsid w:val="004C55C3"/>
    <w:rsid w:val="004C715C"/>
    <w:rsid w:val="004D2B97"/>
    <w:rsid w:val="004D412E"/>
    <w:rsid w:val="004D426B"/>
    <w:rsid w:val="004D4426"/>
    <w:rsid w:val="004D4570"/>
    <w:rsid w:val="004D5BE3"/>
    <w:rsid w:val="004D63BB"/>
    <w:rsid w:val="004D6D2A"/>
    <w:rsid w:val="004E03F4"/>
    <w:rsid w:val="004E1BB6"/>
    <w:rsid w:val="004E32CA"/>
    <w:rsid w:val="004E4088"/>
    <w:rsid w:val="004E49E0"/>
    <w:rsid w:val="004E54B0"/>
    <w:rsid w:val="004F10A2"/>
    <w:rsid w:val="004F20AB"/>
    <w:rsid w:val="004F374D"/>
    <w:rsid w:val="004F47B1"/>
    <w:rsid w:val="004F51A5"/>
    <w:rsid w:val="004F60E5"/>
    <w:rsid w:val="004F78E8"/>
    <w:rsid w:val="004F795B"/>
    <w:rsid w:val="00500FCA"/>
    <w:rsid w:val="00502715"/>
    <w:rsid w:val="00502E27"/>
    <w:rsid w:val="00504ABB"/>
    <w:rsid w:val="00506644"/>
    <w:rsid w:val="00506CA9"/>
    <w:rsid w:val="005104D5"/>
    <w:rsid w:val="00517047"/>
    <w:rsid w:val="00520409"/>
    <w:rsid w:val="00521223"/>
    <w:rsid w:val="0052172B"/>
    <w:rsid w:val="005219EE"/>
    <w:rsid w:val="00521DFE"/>
    <w:rsid w:val="00521F4F"/>
    <w:rsid w:val="00522421"/>
    <w:rsid w:val="00526D51"/>
    <w:rsid w:val="00526EC6"/>
    <w:rsid w:val="00527B02"/>
    <w:rsid w:val="0053010D"/>
    <w:rsid w:val="005307D7"/>
    <w:rsid w:val="00532B7C"/>
    <w:rsid w:val="00532CB6"/>
    <w:rsid w:val="00532CC8"/>
    <w:rsid w:val="00534979"/>
    <w:rsid w:val="0053568E"/>
    <w:rsid w:val="0053619B"/>
    <w:rsid w:val="00537872"/>
    <w:rsid w:val="00544A66"/>
    <w:rsid w:val="00545D77"/>
    <w:rsid w:val="0055100A"/>
    <w:rsid w:val="00552B3F"/>
    <w:rsid w:val="005530FD"/>
    <w:rsid w:val="00553B81"/>
    <w:rsid w:val="00554986"/>
    <w:rsid w:val="00555F8D"/>
    <w:rsid w:val="005564FE"/>
    <w:rsid w:val="005574A6"/>
    <w:rsid w:val="00557FC1"/>
    <w:rsid w:val="005608FC"/>
    <w:rsid w:val="00561CE1"/>
    <w:rsid w:val="00562EF1"/>
    <w:rsid w:val="0056548E"/>
    <w:rsid w:val="00566572"/>
    <w:rsid w:val="005671C8"/>
    <w:rsid w:val="0057075F"/>
    <w:rsid w:val="005719A5"/>
    <w:rsid w:val="005728D9"/>
    <w:rsid w:val="00575FDB"/>
    <w:rsid w:val="00576350"/>
    <w:rsid w:val="00577BE8"/>
    <w:rsid w:val="00580DE7"/>
    <w:rsid w:val="00581AB7"/>
    <w:rsid w:val="005828BE"/>
    <w:rsid w:val="00586E88"/>
    <w:rsid w:val="0058776D"/>
    <w:rsid w:val="00587ED4"/>
    <w:rsid w:val="005900F8"/>
    <w:rsid w:val="00590343"/>
    <w:rsid w:val="00590AB0"/>
    <w:rsid w:val="00591271"/>
    <w:rsid w:val="0059274B"/>
    <w:rsid w:val="00594188"/>
    <w:rsid w:val="00594443"/>
    <w:rsid w:val="00594CBF"/>
    <w:rsid w:val="005A0D51"/>
    <w:rsid w:val="005A19B1"/>
    <w:rsid w:val="005A268F"/>
    <w:rsid w:val="005A3062"/>
    <w:rsid w:val="005A4340"/>
    <w:rsid w:val="005A45BB"/>
    <w:rsid w:val="005A5472"/>
    <w:rsid w:val="005A5AE3"/>
    <w:rsid w:val="005A6156"/>
    <w:rsid w:val="005A62C4"/>
    <w:rsid w:val="005A66E1"/>
    <w:rsid w:val="005A6F9C"/>
    <w:rsid w:val="005A79C8"/>
    <w:rsid w:val="005B1B8C"/>
    <w:rsid w:val="005B250F"/>
    <w:rsid w:val="005B273D"/>
    <w:rsid w:val="005B31B9"/>
    <w:rsid w:val="005B4F3D"/>
    <w:rsid w:val="005B54DD"/>
    <w:rsid w:val="005B63B6"/>
    <w:rsid w:val="005B7438"/>
    <w:rsid w:val="005C1F2C"/>
    <w:rsid w:val="005C3F84"/>
    <w:rsid w:val="005C63E4"/>
    <w:rsid w:val="005C7121"/>
    <w:rsid w:val="005D043E"/>
    <w:rsid w:val="005D0BA6"/>
    <w:rsid w:val="005D197F"/>
    <w:rsid w:val="005D36E9"/>
    <w:rsid w:val="005D75C1"/>
    <w:rsid w:val="005D77CF"/>
    <w:rsid w:val="005E1772"/>
    <w:rsid w:val="005E1B45"/>
    <w:rsid w:val="005E205B"/>
    <w:rsid w:val="005E21A1"/>
    <w:rsid w:val="005E4369"/>
    <w:rsid w:val="005E61AA"/>
    <w:rsid w:val="005E63E7"/>
    <w:rsid w:val="005E788D"/>
    <w:rsid w:val="005F1304"/>
    <w:rsid w:val="005F199B"/>
    <w:rsid w:val="005F1A81"/>
    <w:rsid w:val="005F1D57"/>
    <w:rsid w:val="005F4AC2"/>
    <w:rsid w:val="005F72EC"/>
    <w:rsid w:val="00600682"/>
    <w:rsid w:val="00600766"/>
    <w:rsid w:val="0060331A"/>
    <w:rsid w:val="00603B0C"/>
    <w:rsid w:val="00604A0C"/>
    <w:rsid w:val="006102F4"/>
    <w:rsid w:val="00614383"/>
    <w:rsid w:val="006144BA"/>
    <w:rsid w:val="00614A14"/>
    <w:rsid w:val="006151E9"/>
    <w:rsid w:val="00616EB3"/>
    <w:rsid w:val="00622705"/>
    <w:rsid w:val="00622BD0"/>
    <w:rsid w:val="00624FA6"/>
    <w:rsid w:val="006256CE"/>
    <w:rsid w:val="006270B2"/>
    <w:rsid w:val="00627AF8"/>
    <w:rsid w:val="006312ED"/>
    <w:rsid w:val="00631A77"/>
    <w:rsid w:val="006325A5"/>
    <w:rsid w:val="0063412F"/>
    <w:rsid w:val="00636032"/>
    <w:rsid w:val="00636F12"/>
    <w:rsid w:val="00637367"/>
    <w:rsid w:val="00640AEB"/>
    <w:rsid w:val="00641350"/>
    <w:rsid w:val="00642EC4"/>
    <w:rsid w:val="006434A7"/>
    <w:rsid w:val="00645174"/>
    <w:rsid w:val="00646702"/>
    <w:rsid w:val="0065248C"/>
    <w:rsid w:val="00652D53"/>
    <w:rsid w:val="00654186"/>
    <w:rsid w:val="00656A0F"/>
    <w:rsid w:val="00656C48"/>
    <w:rsid w:val="00656FB9"/>
    <w:rsid w:val="00657177"/>
    <w:rsid w:val="0065791E"/>
    <w:rsid w:val="00657A6A"/>
    <w:rsid w:val="00661418"/>
    <w:rsid w:val="006638EB"/>
    <w:rsid w:val="00663F38"/>
    <w:rsid w:val="006668A2"/>
    <w:rsid w:val="0067135C"/>
    <w:rsid w:val="00671B94"/>
    <w:rsid w:val="00672BAF"/>
    <w:rsid w:val="00674BFB"/>
    <w:rsid w:val="0067557F"/>
    <w:rsid w:val="00676109"/>
    <w:rsid w:val="00676803"/>
    <w:rsid w:val="00680899"/>
    <w:rsid w:val="006853B5"/>
    <w:rsid w:val="00686331"/>
    <w:rsid w:val="006866E4"/>
    <w:rsid w:val="006871E1"/>
    <w:rsid w:val="006919D4"/>
    <w:rsid w:val="00694625"/>
    <w:rsid w:val="00694665"/>
    <w:rsid w:val="00697585"/>
    <w:rsid w:val="006978AA"/>
    <w:rsid w:val="006A0B69"/>
    <w:rsid w:val="006A17E9"/>
    <w:rsid w:val="006A2761"/>
    <w:rsid w:val="006A51C6"/>
    <w:rsid w:val="006A5C6B"/>
    <w:rsid w:val="006A6B4B"/>
    <w:rsid w:val="006B03E4"/>
    <w:rsid w:val="006B0496"/>
    <w:rsid w:val="006B21E4"/>
    <w:rsid w:val="006B5191"/>
    <w:rsid w:val="006B537F"/>
    <w:rsid w:val="006C567D"/>
    <w:rsid w:val="006C6C6B"/>
    <w:rsid w:val="006C71A9"/>
    <w:rsid w:val="006D28AD"/>
    <w:rsid w:val="006D3B3A"/>
    <w:rsid w:val="006D60E0"/>
    <w:rsid w:val="006D673B"/>
    <w:rsid w:val="006D7A9E"/>
    <w:rsid w:val="006E0D72"/>
    <w:rsid w:val="006E1075"/>
    <w:rsid w:val="006E19D5"/>
    <w:rsid w:val="006E251E"/>
    <w:rsid w:val="006E3259"/>
    <w:rsid w:val="006E42A6"/>
    <w:rsid w:val="006E7202"/>
    <w:rsid w:val="006E759B"/>
    <w:rsid w:val="006F0B2B"/>
    <w:rsid w:val="006F2235"/>
    <w:rsid w:val="006F40CA"/>
    <w:rsid w:val="006F6D33"/>
    <w:rsid w:val="006F755D"/>
    <w:rsid w:val="00701FF0"/>
    <w:rsid w:val="007030B5"/>
    <w:rsid w:val="007030F5"/>
    <w:rsid w:val="00704F66"/>
    <w:rsid w:val="00705AFE"/>
    <w:rsid w:val="007066AB"/>
    <w:rsid w:val="00707691"/>
    <w:rsid w:val="007079E9"/>
    <w:rsid w:val="00707E40"/>
    <w:rsid w:val="00710203"/>
    <w:rsid w:val="00711C8D"/>
    <w:rsid w:val="0071254D"/>
    <w:rsid w:val="00713DE5"/>
    <w:rsid w:val="007149B1"/>
    <w:rsid w:val="00715605"/>
    <w:rsid w:val="007159F1"/>
    <w:rsid w:val="007161F2"/>
    <w:rsid w:val="00717BF4"/>
    <w:rsid w:val="00717C98"/>
    <w:rsid w:val="007211D8"/>
    <w:rsid w:val="007241A1"/>
    <w:rsid w:val="007254F7"/>
    <w:rsid w:val="00726FA8"/>
    <w:rsid w:val="007300C1"/>
    <w:rsid w:val="007354BD"/>
    <w:rsid w:val="00735A04"/>
    <w:rsid w:val="00737D28"/>
    <w:rsid w:val="00741B6A"/>
    <w:rsid w:val="00742606"/>
    <w:rsid w:val="00742A69"/>
    <w:rsid w:val="00742E84"/>
    <w:rsid w:val="00743165"/>
    <w:rsid w:val="00744A59"/>
    <w:rsid w:val="00744F93"/>
    <w:rsid w:val="007451B5"/>
    <w:rsid w:val="00745592"/>
    <w:rsid w:val="00746DC8"/>
    <w:rsid w:val="007520EF"/>
    <w:rsid w:val="00754CB1"/>
    <w:rsid w:val="0075538D"/>
    <w:rsid w:val="007556F6"/>
    <w:rsid w:val="00755E96"/>
    <w:rsid w:val="00755EE1"/>
    <w:rsid w:val="007637BB"/>
    <w:rsid w:val="00764C93"/>
    <w:rsid w:val="00772DF7"/>
    <w:rsid w:val="00774D89"/>
    <w:rsid w:val="00775543"/>
    <w:rsid w:val="007755DB"/>
    <w:rsid w:val="00775653"/>
    <w:rsid w:val="00775DD8"/>
    <w:rsid w:val="00776687"/>
    <w:rsid w:val="0077767F"/>
    <w:rsid w:val="00781BE6"/>
    <w:rsid w:val="007829BF"/>
    <w:rsid w:val="00785CE5"/>
    <w:rsid w:val="00786382"/>
    <w:rsid w:val="0078657D"/>
    <w:rsid w:val="00787356"/>
    <w:rsid w:val="00790B59"/>
    <w:rsid w:val="00791545"/>
    <w:rsid w:val="00791D2A"/>
    <w:rsid w:val="00791D5D"/>
    <w:rsid w:val="00793ABB"/>
    <w:rsid w:val="0079414F"/>
    <w:rsid w:val="007941D2"/>
    <w:rsid w:val="007964CC"/>
    <w:rsid w:val="007971E7"/>
    <w:rsid w:val="007975A1"/>
    <w:rsid w:val="007A143D"/>
    <w:rsid w:val="007A1F49"/>
    <w:rsid w:val="007A4112"/>
    <w:rsid w:val="007A4D44"/>
    <w:rsid w:val="007A5B77"/>
    <w:rsid w:val="007A6A7D"/>
    <w:rsid w:val="007A76D1"/>
    <w:rsid w:val="007A7AFC"/>
    <w:rsid w:val="007A7CE5"/>
    <w:rsid w:val="007B4DAB"/>
    <w:rsid w:val="007B78A8"/>
    <w:rsid w:val="007C1B2C"/>
    <w:rsid w:val="007C29D3"/>
    <w:rsid w:val="007C306C"/>
    <w:rsid w:val="007C4E3C"/>
    <w:rsid w:val="007C5665"/>
    <w:rsid w:val="007C5833"/>
    <w:rsid w:val="007C65F9"/>
    <w:rsid w:val="007C6A88"/>
    <w:rsid w:val="007C6AAB"/>
    <w:rsid w:val="007D04FD"/>
    <w:rsid w:val="007D3C2A"/>
    <w:rsid w:val="007D4E55"/>
    <w:rsid w:val="007D543E"/>
    <w:rsid w:val="007D60D2"/>
    <w:rsid w:val="007D6B7E"/>
    <w:rsid w:val="007D7471"/>
    <w:rsid w:val="007E2634"/>
    <w:rsid w:val="007E2965"/>
    <w:rsid w:val="007E5DF2"/>
    <w:rsid w:val="007E6823"/>
    <w:rsid w:val="007E7361"/>
    <w:rsid w:val="007E79CE"/>
    <w:rsid w:val="007F12F9"/>
    <w:rsid w:val="007F3429"/>
    <w:rsid w:val="007F3C1F"/>
    <w:rsid w:val="007F48EC"/>
    <w:rsid w:val="008032B6"/>
    <w:rsid w:val="00804FC2"/>
    <w:rsid w:val="00805AA4"/>
    <w:rsid w:val="008066BB"/>
    <w:rsid w:val="008071A3"/>
    <w:rsid w:val="00810A48"/>
    <w:rsid w:val="00811035"/>
    <w:rsid w:val="00811AD6"/>
    <w:rsid w:val="00813244"/>
    <w:rsid w:val="00814ADD"/>
    <w:rsid w:val="0081536A"/>
    <w:rsid w:val="00817662"/>
    <w:rsid w:val="0081787E"/>
    <w:rsid w:val="00817E4B"/>
    <w:rsid w:val="00820ACF"/>
    <w:rsid w:val="008217DF"/>
    <w:rsid w:val="008229C6"/>
    <w:rsid w:val="00822C33"/>
    <w:rsid w:val="00825136"/>
    <w:rsid w:val="00825F5C"/>
    <w:rsid w:val="00826050"/>
    <w:rsid w:val="0082688F"/>
    <w:rsid w:val="00835D80"/>
    <w:rsid w:val="00836C1D"/>
    <w:rsid w:val="008405D1"/>
    <w:rsid w:val="0084270A"/>
    <w:rsid w:val="00842B5A"/>
    <w:rsid w:val="00843372"/>
    <w:rsid w:val="00843CB8"/>
    <w:rsid w:val="008449F3"/>
    <w:rsid w:val="00844AC2"/>
    <w:rsid w:val="0084581C"/>
    <w:rsid w:val="00845ACD"/>
    <w:rsid w:val="008470EC"/>
    <w:rsid w:val="00850099"/>
    <w:rsid w:val="0085059C"/>
    <w:rsid w:val="0085438D"/>
    <w:rsid w:val="00854AC0"/>
    <w:rsid w:val="008554B3"/>
    <w:rsid w:val="008602E4"/>
    <w:rsid w:val="008618E2"/>
    <w:rsid w:val="0086266E"/>
    <w:rsid w:val="00862783"/>
    <w:rsid w:val="0086301D"/>
    <w:rsid w:val="00863ADB"/>
    <w:rsid w:val="008640E4"/>
    <w:rsid w:val="0086700B"/>
    <w:rsid w:val="008737C9"/>
    <w:rsid w:val="008750C0"/>
    <w:rsid w:val="008759F7"/>
    <w:rsid w:val="00876120"/>
    <w:rsid w:val="00880042"/>
    <w:rsid w:val="008804B5"/>
    <w:rsid w:val="00880C7A"/>
    <w:rsid w:val="00880D80"/>
    <w:rsid w:val="00882F18"/>
    <w:rsid w:val="008861FE"/>
    <w:rsid w:val="00890085"/>
    <w:rsid w:val="0089160C"/>
    <w:rsid w:val="00891BDB"/>
    <w:rsid w:val="00894804"/>
    <w:rsid w:val="0089549A"/>
    <w:rsid w:val="008964F0"/>
    <w:rsid w:val="00897003"/>
    <w:rsid w:val="008A04BE"/>
    <w:rsid w:val="008A1130"/>
    <w:rsid w:val="008A1EF8"/>
    <w:rsid w:val="008A21E6"/>
    <w:rsid w:val="008A24F9"/>
    <w:rsid w:val="008A56DE"/>
    <w:rsid w:val="008A572D"/>
    <w:rsid w:val="008A614F"/>
    <w:rsid w:val="008A7F4B"/>
    <w:rsid w:val="008B0760"/>
    <w:rsid w:val="008B09B8"/>
    <w:rsid w:val="008B1BAA"/>
    <w:rsid w:val="008B3A8B"/>
    <w:rsid w:val="008B3D56"/>
    <w:rsid w:val="008B5A8A"/>
    <w:rsid w:val="008B7819"/>
    <w:rsid w:val="008C1193"/>
    <w:rsid w:val="008C5B97"/>
    <w:rsid w:val="008C6B30"/>
    <w:rsid w:val="008D31C8"/>
    <w:rsid w:val="008D31E6"/>
    <w:rsid w:val="008D321B"/>
    <w:rsid w:val="008D40EB"/>
    <w:rsid w:val="008D51C9"/>
    <w:rsid w:val="008D7A4C"/>
    <w:rsid w:val="008D7ED4"/>
    <w:rsid w:val="008E09D5"/>
    <w:rsid w:val="008E154F"/>
    <w:rsid w:val="008E3DD5"/>
    <w:rsid w:val="008F0594"/>
    <w:rsid w:val="008F13EE"/>
    <w:rsid w:val="008F373F"/>
    <w:rsid w:val="008F5301"/>
    <w:rsid w:val="00901038"/>
    <w:rsid w:val="009031B8"/>
    <w:rsid w:val="00904B7D"/>
    <w:rsid w:val="00907304"/>
    <w:rsid w:val="00911243"/>
    <w:rsid w:val="009128A9"/>
    <w:rsid w:val="00912B07"/>
    <w:rsid w:val="0091392A"/>
    <w:rsid w:val="009166DA"/>
    <w:rsid w:val="00916F3C"/>
    <w:rsid w:val="00917665"/>
    <w:rsid w:val="00920076"/>
    <w:rsid w:val="00922DB2"/>
    <w:rsid w:val="009231E0"/>
    <w:rsid w:val="009249A5"/>
    <w:rsid w:val="00931C38"/>
    <w:rsid w:val="00931FC9"/>
    <w:rsid w:val="009321EE"/>
    <w:rsid w:val="009330EC"/>
    <w:rsid w:val="009346FD"/>
    <w:rsid w:val="009401BE"/>
    <w:rsid w:val="009405F3"/>
    <w:rsid w:val="00941FED"/>
    <w:rsid w:val="00942EC7"/>
    <w:rsid w:val="00943824"/>
    <w:rsid w:val="00956DBD"/>
    <w:rsid w:val="009616E5"/>
    <w:rsid w:val="00961E1B"/>
    <w:rsid w:val="00965D1D"/>
    <w:rsid w:val="00965E1A"/>
    <w:rsid w:val="009671BA"/>
    <w:rsid w:val="00970154"/>
    <w:rsid w:val="00970AF8"/>
    <w:rsid w:val="00970C47"/>
    <w:rsid w:val="00972C68"/>
    <w:rsid w:val="0097565A"/>
    <w:rsid w:val="00976941"/>
    <w:rsid w:val="00976EE7"/>
    <w:rsid w:val="0097781E"/>
    <w:rsid w:val="00981384"/>
    <w:rsid w:val="00982460"/>
    <w:rsid w:val="009829E5"/>
    <w:rsid w:val="00983D50"/>
    <w:rsid w:val="00984504"/>
    <w:rsid w:val="0098512F"/>
    <w:rsid w:val="0098534F"/>
    <w:rsid w:val="00986A6D"/>
    <w:rsid w:val="00986AB0"/>
    <w:rsid w:val="00986DC8"/>
    <w:rsid w:val="009874E8"/>
    <w:rsid w:val="00990E49"/>
    <w:rsid w:val="00994B48"/>
    <w:rsid w:val="009956C9"/>
    <w:rsid w:val="00996A29"/>
    <w:rsid w:val="00997907"/>
    <w:rsid w:val="009A0D74"/>
    <w:rsid w:val="009A0F3E"/>
    <w:rsid w:val="009A1D64"/>
    <w:rsid w:val="009A3412"/>
    <w:rsid w:val="009A3691"/>
    <w:rsid w:val="009A6457"/>
    <w:rsid w:val="009B198C"/>
    <w:rsid w:val="009B2441"/>
    <w:rsid w:val="009B2F14"/>
    <w:rsid w:val="009B389C"/>
    <w:rsid w:val="009B4542"/>
    <w:rsid w:val="009B4BD9"/>
    <w:rsid w:val="009B7736"/>
    <w:rsid w:val="009C22A3"/>
    <w:rsid w:val="009C4781"/>
    <w:rsid w:val="009C7070"/>
    <w:rsid w:val="009D218F"/>
    <w:rsid w:val="009D2A69"/>
    <w:rsid w:val="009D3D31"/>
    <w:rsid w:val="009D54D7"/>
    <w:rsid w:val="009E08D9"/>
    <w:rsid w:val="009E3257"/>
    <w:rsid w:val="009E4A87"/>
    <w:rsid w:val="009E5C5A"/>
    <w:rsid w:val="009E6EA9"/>
    <w:rsid w:val="009F04CF"/>
    <w:rsid w:val="009F642A"/>
    <w:rsid w:val="009F6622"/>
    <w:rsid w:val="009F6AB9"/>
    <w:rsid w:val="009F6CDD"/>
    <w:rsid w:val="009F7798"/>
    <w:rsid w:val="00A013ED"/>
    <w:rsid w:val="00A0221B"/>
    <w:rsid w:val="00A02556"/>
    <w:rsid w:val="00A03F67"/>
    <w:rsid w:val="00A04985"/>
    <w:rsid w:val="00A051A1"/>
    <w:rsid w:val="00A052C6"/>
    <w:rsid w:val="00A10BA9"/>
    <w:rsid w:val="00A1313E"/>
    <w:rsid w:val="00A1380A"/>
    <w:rsid w:val="00A139A9"/>
    <w:rsid w:val="00A14913"/>
    <w:rsid w:val="00A1641C"/>
    <w:rsid w:val="00A21D87"/>
    <w:rsid w:val="00A23287"/>
    <w:rsid w:val="00A2509C"/>
    <w:rsid w:val="00A258F6"/>
    <w:rsid w:val="00A319B5"/>
    <w:rsid w:val="00A31F23"/>
    <w:rsid w:val="00A31FBC"/>
    <w:rsid w:val="00A32E81"/>
    <w:rsid w:val="00A35ED3"/>
    <w:rsid w:val="00A40BAF"/>
    <w:rsid w:val="00A43E85"/>
    <w:rsid w:val="00A449AE"/>
    <w:rsid w:val="00A4636F"/>
    <w:rsid w:val="00A46D94"/>
    <w:rsid w:val="00A47333"/>
    <w:rsid w:val="00A47973"/>
    <w:rsid w:val="00A47E25"/>
    <w:rsid w:val="00A50F36"/>
    <w:rsid w:val="00A53157"/>
    <w:rsid w:val="00A533FE"/>
    <w:rsid w:val="00A556EB"/>
    <w:rsid w:val="00A5672C"/>
    <w:rsid w:val="00A57DBA"/>
    <w:rsid w:val="00A60B72"/>
    <w:rsid w:val="00A62819"/>
    <w:rsid w:val="00A65EF9"/>
    <w:rsid w:val="00A66055"/>
    <w:rsid w:val="00A6666B"/>
    <w:rsid w:val="00A677D5"/>
    <w:rsid w:val="00A7089E"/>
    <w:rsid w:val="00A70AE2"/>
    <w:rsid w:val="00A70D99"/>
    <w:rsid w:val="00A7142D"/>
    <w:rsid w:val="00A723A3"/>
    <w:rsid w:val="00A72996"/>
    <w:rsid w:val="00A73097"/>
    <w:rsid w:val="00A7455F"/>
    <w:rsid w:val="00A763FA"/>
    <w:rsid w:val="00A77E84"/>
    <w:rsid w:val="00A84051"/>
    <w:rsid w:val="00A8429C"/>
    <w:rsid w:val="00A84729"/>
    <w:rsid w:val="00A856B4"/>
    <w:rsid w:val="00A8657D"/>
    <w:rsid w:val="00A90CDB"/>
    <w:rsid w:val="00A9182B"/>
    <w:rsid w:val="00A946EC"/>
    <w:rsid w:val="00A960AD"/>
    <w:rsid w:val="00A978AB"/>
    <w:rsid w:val="00AA0E80"/>
    <w:rsid w:val="00AA2D4A"/>
    <w:rsid w:val="00AA36AE"/>
    <w:rsid w:val="00AA3876"/>
    <w:rsid w:val="00AA6865"/>
    <w:rsid w:val="00AA687A"/>
    <w:rsid w:val="00AA773C"/>
    <w:rsid w:val="00AB4F2F"/>
    <w:rsid w:val="00AB765A"/>
    <w:rsid w:val="00AB7913"/>
    <w:rsid w:val="00AC0C47"/>
    <w:rsid w:val="00AC22F6"/>
    <w:rsid w:val="00AC2CA9"/>
    <w:rsid w:val="00AC3FDA"/>
    <w:rsid w:val="00AC525C"/>
    <w:rsid w:val="00AC5803"/>
    <w:rsid w:val="00AC6099"/>
    <w:rsid w:val="00AD0483"/>
    <w:rsid w:val="00AD07C4"/>
    <w:rsid w:val="00AD30F9"/>
    <w:rsid w:val="00AD3C21"/>
    <w:rsid w:val="00AD4302"/>
    <w:rsid w:val="00AD460E"/>
    <w:rsid w:val="00AD49B6"/>
    <w:rsid w:val="00AD5A61"/>
    <w:rsid w:val="00AD6E73"/>
    <w:rsid w:val="00AD7109"/>
    <w:rsid w:val="00AE24E2"/>
    <w:rsid w:val="00AE5C45"/>
    <w:rsid w:val="00AE5C50"/>
    <w:rsid w:val="00AE760D"/>
    <w:rsid w:val="00AF0CA9"/>
    <w:rsid w:val="00AF1B85"/>
    <w:rsid w:val="00AF7176"/>
    <w:rsid w:val="00B02526"/>
    <w:rsid w:val="00B02D1F"/>
    <w:rsid w:val="00B036E2"/>
    <w:rsid w:val="00B11FC5"/>
    <w:rsid w:val="00B132C7"/>
    <w:rsid w:val="00B149E4"/>
    <w:rsid w:val="00B14B29"/>
    <w:rsid w:val="00B14B9B"/>
    <w:rsid w:val="00B15727"/>
    <w:rsid w:val="00B15BE6"/>
    <w:rsid w:val="00B16BA4"/>
    <w:rsid w:val="00B20FE1"/>
    <w:rsid w:val="00B21685"/>
    <w:rsid w:val="00B21CCB"/>
    <w:rsid w:val="00B21EA3"/>
    <w:rsid w:val="00B23BF5"/>
    <w:rsid w:val="00B244C3"/>
    <w:rsid w:val="00B2574F"/>
    <w:rsid w:val="00B25E3A"/>
    <w:rsid w:val="00B25E76"/>
    <w:rsid w:val="00B309C6"/>
    <w:rsid w:val="00B318F9"/>
    <w:rsid w:val="00B343A7"/>
    <w:rsid w:val="00B35E64"/>
    <w:rsid w:val="00B370E3"/>
    <w:rsid w:val="00B37827"/>
    <w:rsid w:val="00B40C5C"/>
    <w:rsid w:val="00B503B0"/>
    <w:rsid w:val="00B508AB"/>
    <w:rsid w:val="00B51541"/>
    <w:rsid w:val="00B51A7A"/>
    <w:rsid w:val="00B522D1"/>
    <w:rsid w:val="00B549D2"/>
    <w:rsid w:val="00B54B64"/>
    <w:rsid w:val="00B6164C"/>
    <w:rsid w:val="00B62D5D"/>
    <w:rsid w:val="00B63EA9"/>
    <w:rsid w:val="00B64D44"/>
    <w:rsid w:val="00B652DB"/>
    <w:rsid w:val="00B66721"/>
    <w:rsid w:val="00B672FF"/>
    <w:rsid w:val="00B713DD"/>
    <w:rsid w:val="00B7270C"/>
    <w:rsid w:val="00B729A6"/>
    <w:rsid w:val="00B75D75"/>
    <w:rsid w:val="00B76940"/>
    <w:rsid w:val="00B8006A"/>
    <w:rsid w:val="00B80DA8"/>
    <w:rsid w:val="00B82A69"/>
    <w:rsid w:val="00B8392B"/>
    <w:rsid w:val="00B87CA7"/>
    <w:rsid w:val="00B94395"/>
    <w:rsid w:val="00B9468B"/>
    <w:rsid w:val="00BA0ACA"/>
    <w:rsid w:val="00BA0AD1"/>
    <w:rsid w:val="00BA2717"/>
    <w:rsid w:val="00BA36CA"/>
    <w:rsid w:val="00BA3A0D"/>
    <w:rsid w:val="00BA49DD"/>
    <w:rsid w:val="00BA7731"/>
    <w:rsid w:val="00BB1301"/>
    <w:rsid w:val="00BB1583"/>
    <w:rsid w:val="00BB2036"/>
    <w:rsid w:val="00BB4237"/>
    <w:rsid w:val="00BB4700"/>
    <w:rsid w:val="00BB5327"/>
    <w:rsid w:val="00BB69CE"/>
    <w:rsid w:val="00BC2C00"/>
    <w:rsid w:val="00BC3166"/>
    <w:rsid w:val="00BC3375"/>
    <w:rsid w:val="00BC4692"/>
    <w:rsid w:val="00BC7E4A"/>
    <w:rsid w:val="00BD1731"/>
    <w:rsid w:val="00BD17E9"/>
    <w:rsid w:val="00BD2723"/>
    <w:rsid w:val="00BD28A5"/>
    <w:rsid w:val="00BD2D75"/>
    <w:rsid w:val="00BD3300"/>
    <w:rsid w:val="00BD4224"/>
    <w:rsid w:val="00BD6342"/>
    <w:rsid w:val="00BE47BC"/>
    <w:rsid w:val="00BE4A7F"/>
    <w:rsid w:val="00BE5CAD"/>
    <w:rsid w:val="00BF074D"/>
    <w:rsid w:val="00BF07C8"/>
    <w:rsid w:val="00BF2E24"/>
    <w:rsid w:val="00BF303F"/>
    <w:rsid w:val="00BF3163"/>
    <w:rsid w:val="00C00C36"/>
    <w:rsid w:val="00C0189B"/>
    <w:rsid w:val="00C01AA5"/>
    <w:rsid w:val="00C023E6"/>
    <w:rsid w:val="00C03058"/>
    <w:rsid w:val="00C0570D"/>
    <w:rsid w:val="00C05D0C"/>
    <w:rsid w:val="00C06261"/>
    <w:rsid w:val="00C116AB"/>
    <w:rsid w:val="00C1295A"/>
    <w:rsid w:val="00C13597"/>
    <w:rsid w:val="00C13D40"/>
    <w:rsid w:val="00C154D7"/>
    <w:rsid w:val="00C15ABA"/>
    <w:rsid w:val="00C16803"/>
    <w:rsid w:val="00C169DD"/>
    <w:rsid w:val="00C16A46"/>
    <w:rsid w:val="00C17658"/>
    <w:rsid w:val="00C20C79"/>
    <w:rsid w:val="00C22309"/>
    <w:rsid w:val="00C2349A"/>
    <w:rsid w:val="00C24263"/>
    <w:rsid w:val="00C24484"/>
    <w:rsid w:val="00C24B3B"/>
    <w:rsid w:val="00C25068"/>
    <w:rsid w:val="00C26337"/>
    <w:rsid w:val="00C26738"/>
    <w:rsid w:val="00C27801"/>
    <w:rsid w:val="00C31BA0"/>
    <w:rsid w:val="00C31F05"/>
    <w:rsid w:val="00C33391"/>
    <w:rsid w:val="00C3417B"/>
    <w:rsid w:val="00C34D57"/>
    <w:rsid w:val="00C3757A"/>
    <w:rsid w:val="00C37C2E"/>
    <w:rsid w:val="00C416BF"/>
    <w:rsid w:val="00C432C5"/>
    <w:rsid w:val="00C45B5C"/>
    <w:rsid w:val="00C505BD"/>
    <w:rsid w:val="00C51F80"/>
    <w:rsid w:val="00C54DCC"/>
    <w:rsid w:val="00C552EC"/>
    <w:rsid w:val="00C6076F"/>
    <w:rsid w:val="00C60884"/>
    <w:rsid w:val="00C6171E"/>
    <w:rsid w:val="00C61F1D"/>
    <w:rsid w:val="00C62265"/>
    <w:rsid w:val="00C64FDE"/>
    <w:rsid w:val="00C65B91"/>
    <w:rsid w:val="00C66500"/>
    <w:rsid w:val="00C6728A"/>
    <w:rsid w:val="00C67992"/>
    <w:rsid w:val="00C709AD"/>
    <w:rsid w:val="00C765B7"/>
    <w:rsid w:val="00C76DFC"/>
    <w:rsid w:val="00C776C4"/>
    <w:rsid w:val="00C77DF6"/>
    <w:rsid w:val="00C8083C"/>
    <w:rsid w:val="00C815D6"/>
    <w:rsid w:val="00C81730"/>
    <w:rsid w:val="00C8285D"/>
    <w:rsid w:val="00C82CE3"/>
    <w:rsid w:val="00C842D6"/>
    <w:rsid w:val="00C85104"/>
    <w:rsid w:val="00C8555A"/>
    <w:rsid w:val="00C87464"/>
    <w:rsid w:val="00C912FF"/>
    <w:rsid w:val="00C92289"/>
    <w:rsid w:val="00C96D03"/>
    <w:rsid w:val="00CA2B17"/>
    <w:rsid w:val="00CA4055"/>
    <w:rsid w:val="00CA426C"/>
    <w:rsid w:val="00CA473F"/>
    <w:rsid w:val="00CA4C28"/>
    <w:rsid w:val="00CA4C65"/>
    <w:rsid w:val="00CA4D10"/>
    <w:rsid w:val="00CA5490"/>
    <w:rsid w:val="00CA6067"/>
    <w:rsid w:val="00CA62EF"/>
    <w:rsid w:val="00CA765A"/>
    <w:rsid w:val="00CB0A38"/>
    <w:rsid w:val="00CB2EC0"/>
    <w:rsid w:val="00CB38F1"/>
    <w:rsid w:val="00CB4D88"/>
    <w:rsid w:val="00CC126F"/>
    <w:rsid w:val="00CC221F"/>
    <w:rsid w:val="00CC330C"/>
    <w:rsid w:val="00CC33C9"/>
    <w:rsid w:val="00CC68D0"/>
    <w:rsid w:val="00CC70B9"/>
    <w:rsid w:val="00CC78EF"/>
    <w:rsid w:val="00CD2B45"/>
    <w:rsid w:val="00CD2C54"/>
    <w:rsid w:val="00CD2F44"/>
    <w:rsid w:val="00CD3519"/>
    <w:rsid w:val="00CD4436"/>
    <w:rsid w:val="00CD45CE"/>
    <w:rsid w:val="00CD70DF"/>
    <w:rsid w:val="00CD729B"/>
    <w:rsid w:val="00CD7719"/>
    <w:rsid w:val="00CE019D"/>
    <w:rsid w:val="00CE05B5"/>
    <w:rsid w:val="00CE0F1D"/>
    <w:rsid w:val="00CE569D"/>
    <w:rsid w:val="00CE56E2"/>
    <w:rsid w:val="00CE572F"/>
    <w:rsid w:val="00CE6E6E"/>
    <w:rsid w:val="00CE72D7"/>
    <w:rsid w:val="00CE7713"/>
    <w:rsid w:val="00CE7AA6"/>
    <w:rsid w:val="00CF064B"/>
    <w:rsid w:val="00CF0BA1"/>
    <w:rsid w:val="00CF111A"/>
    <w:rsid w:val="00CF1C73"/>
    <w:rsid w:val="00CF221E"/>
    <w:rsid w:val="00CF2A72"/>
    <w:rsid w:val="00CF5127"/>
    <w:rsid w:val="00CF65BF"/>
    <w:rsid w:val="00CF7E3F"/>
    <w:rsid w:val="00D00FBA"/>
    <w:rsid w:val="00D0159E"/>
    <w:rsid w:val="00D02275"/>
    <w:rsid w:val="00D034F2"/>
    <w:rsid w:val="00D04EF8"/>
    <w:rsid w:val="00D05BE6"/>
    <w:rsid w:val="00D06D31"/>
    <w:rsid w:val="00D11B09"/>
    <w:rsid w:val="00D11B64"/>
    <w:rsid w:val="00D140AE"/>
    <w:rsid w:val="00D1499B"/>
    <w:rsid w:val="00D15E8E"/>
    <w:rsid w:val="00D1675A"/>
    <w:rsid w:val="00D21423"/>
    <w:rsid w:val="00D223AA"/>
    <w:rsid w:val="00D2385A"/>
    <w:rsid w:val="00D270F6"/>
    <w:rsid w:val="00D30A4A"/>
    <w:rsid w:val="00D31F49"/>
    <w:rsid w:val="00D3292D"/>
    <w:rsid w:val="00D35830"/>
    <w:rsid w:val="00D36FC5"/>
    <w:rsid w:val="00D37B64"/>
    <w:rsid w:val="00D40675"/>
    <w:rsid w:val="00D44FFD"/>
    <w:rsid w:val="00D45E9A"/>
    <w:rsid w:val="00D505A5"/>
    <w:rsid w:val="00D53306"/>
    <w:rsid w:val="00D53F73"/>
    <w:rsid w:val="00D54441"/>
    <w:rsid w:val="00D55EF7"/>
    <w:rsid w:val="00D61AE4"/>
    <w:rsid w:val="00D64119"/>
    <w:rsid w:val="00D647E1"/>
    <w:rsid w:val="00D702E6"/>
    <w:rsid w:val="00D71496"/>
    <w:rsid w:val="00D73710"/>
    <w:rsid w:val="00D757D8"/>
    <w:rsid w:val="00D76C0C"/>
    <w:rsid w:val="00D77394"/>
    <w:rsid w:val="00D8041B"/>
    <w:rsid w:val="00D808C3"/>
    <w:rsid w:val="00D8153A"/>
    <w:rsid w:val="00D81F9B"/>
    <w:rsid w:val="00D831D2"/>
    <w:rsid w:val="00D83907"/>
    <w:rsid w:val="00D83F56"/>
    <w:rsid w:val="00D84B64"/>
    <w:rsid w:val="00D8661D"/>
    <w:rsid w:val="00D900AC"/>
    <w:rsid w:val="00D903BB"/>
    <w:rsid w:val="00D90689"/>
    <w:rsid w:val="00D91A82"/>
    <w:rsid w:val="00D940FD"/>
    <w:rsid w:val="00D949B6"/>
    <w:rsid w:val="00D953C1"/>
    <w:rsid w:val="00D95A6D"/>
    <w:rsid w:val="00DA0802"/>
    <w:rsid w:val="00DA089A"/>
    <w:rsid w:val="00DA17BF"/>
    <w:rsid w:val="00DA2EF8"/>
    <w:rsid w:val="00DA3F3A"/>
    <w:rsid w:val="00DA452B"/>
    <w:rsid w:val="00DA5260"/>
    <w:rsid w:val="00DA5456"/>
    <w:rsid w:val="00DA60E1"/>
    <w:rsid w:val="00DA6117"/>
    <w:rsid w:val="00DA6346"/>
    <w:rsid w:val="00DB11D9"/>
    <w:rsid w:val="00DB3978"/>
    <w:rsid w:val="00DB4320"/>
    <w:rsid w:val="00DB68A3"/>
    <w:rsid w:val="00DB6E8C"/>
    <w:rsid w:val="00DB70D0"/>
    <w:rsid w:val="00DB75B6"/>
    <w:rsid w:val="00DC0930"/>
    <w:rsid w:val="00DC23B3"/>
    <w:rsid w:val="00DC3047"/>
    <w:rsid w:val="00DC3305"/>
    <w:rsid w:val="00DC4E3F"/>
    <w:rsid w:val="00DC5EA8"/>
    <w:rsid w:val="00DD12E8"/>
    <w:rsid w:val="00DD379F"/>
    <w:rsid w:val="00DD4AFB"/>
    <w:rsid w:val="00DE12B0"/>
    <w:rsid w:val="00DE13BD"/>
    <w:rsid w:val="00DE28B7"/>
    <w:rsid w:val="00DE2E91"/>
    <w:rsid w:val="00DE607C"/>
    <w:rsid w:val="00DE6DEF"/>
    <w:rsid w:val="00DF0EF9"/>
    <w:rsid w:val="00DF11F1"/>
    <w:rsid w:val="00DF19CD"/>
    <w:rsid w:val="00DF3845"/>
    <w:rsid w:val="00DF67CF"/>
    <w:rsid w:val="00DF7EA1"/>
    <w:rsid w:val="00DF7F4E"/>
    <w:rsid w:val="00E024A6"/>
    <w:rsid w:val="00E033BB"/>
    <w:rsid w:val="00E06856"/>
    <w:rsid w:val="00E11A3E"/>
    <w:rsid w:val="00E11A93"/>
    <w:rsid w:val="00E15393"/>
    <w:rsid w:val="00E160D5"/>
    <w:rsid w:val="00E17843"/>
    <w:rsid w:val="00E17B74"/>
    <w:rsid w:val="00E21718"/>
    <w:rsid w:val="00E22C61"/>
    <w:rsid w:val="00E24838"/>
    <w:rsid w:val="00E24B06"/>
    <w:rsid w:val="00E268FA"/>
    <w:rsid w:val="00E27E05"/>
    <w:rsid w:val="00E301BB"/>
    <w:rsid w:val="00E30655"/>
    <w:rsid w:val="00E3223E"/>
    <w:rsid w:val="00E35CCA"/>
    <w:rsid w:val="00E365E4"/>
    <w:rsid w:val="00E4013A"/>
    <w:rsid w:val="00E40434"/>
    <w:rsid w:val="00E41D5F"/>
    <w:rsid w:val="00E44A62"/>
    <w:rsid w:val="00E45A4C"/>
    <w:rsid w:val="00E465CD"/>
    <w:rsid w:val="00E46A7D"/>
    <w:rsid w:val="00E531FB"/>
    <w:rsid w:val="00E537BF"/>
    <w:rsid w:val="00E53B56"/>
    <w:rsid w:val="00E55895"/>
    <w:rsid w:val="00E5663C"/>
    <w:rsid w:val="00E56734"/>
    <w:rsid w:val="00E570A9"/>
    <w:rsid w:val="00E6072F"/>
    <w:rsid w:val="00E60CAC"/>
    <w:rsid w:val="00E64576"/>
    <w:rsid w:val="00E674EE"/>
    <w:rsid w:val="00E7020B"/>
    <w:rsid w:val="00E71C34"/>
    <w:rsid w:val="00E71E8A"/>
    <w:rsid w:val="00E7519F"/>
    <w:rsid w:val="00E76392"/>
    <w:rsid w:val="00E76C4B"/>
    <w:rsid w:val="00E76F70"/>
    <w:rsid w:val="00E81EB5"/>
    <w:rsid w:val="00E82FAD"/>
    <w:rsid w:val="00E83748"/>
    <w:rsid w:val="00E84DD0"/>
    <w:rsid w:val="00E867D6"/>
    <w:rsid w:val="00E86DB0"/>
    <w:rsid w:val="00E87740"/>
    <w:rsid w:val="00E90614"/>
    <w:rsid w:val="00E927F0"/>
    <w:rsid w:val="00E92B29"/>
    <w:rsid w:val="00E94431"/>
    <w:rsid w:val="00E96DF6"/>
    <w:rsid w:val="00E96FF7"/>
    <w:rsid w:val="00E9725E"/>
    <w:rsid w:val="00EA01E8"/>
    <w:rsid w:val="00EA460F"/>
    <w:rsid w:val="00EA6F0D"/>
    <w:rsid w:val="00EB1981"/>
    <w:rsid w:val="00EB21E0"/>
    <w:rsid w:val="00EB2CC5"/>
    <w:rsid w:val="00EB43AD"/>
    <w:rsid w:val="00EB54D8"/>
    <w:rsid w:val="00EB5DD2"/>
    <w:rsid w:val="00EB62A5"/>
    <w:rsid w:val="00EB7406"/>
    <w:rsid w:val="00EC009F"/>
    <w:rsid w:val="00EC242C"/>
    <w:rsid w:val="00EC34F4"/>
    <w:rsid w:val="00EC75EC"/>
    <w:rsid w:val="00ED15B8"/>
    <w:rsid w:val="00ED1ACD"/>
    <w:rsid w:val="00ED1E5A"/>
    <w:rsid w:val="00ED2290"/>
    <w:rsid w:val="00ED7607"/>
    <w:rsid w:val="00EE2F18"/>
    <w:rsid w:val="00EE669F"/>
    <w:rsid w:val="00EF1DB9"/>
    <w:rsid w:val="00EF4E3B"/>
    <w:rsid w:val="00EF5740"/>
    <w:rsid w:val="00F060FC"/>
    <w:rsid w:val="00F07F5A"/>
    <w:rsid w:val="00F13C69"/>
    <w:rsid w:val="00F14331"/>
    <w:rsid w:val="00F159CA"/>
    <w:rsid w:val="00F163CD"/>
    <w:rsid w:val="00F17384"/>
    <w:rsid w:val="00F17AEC"/>
    <w:rsid w:val="00F212C1"/>
    <w:rsid w:val="00F216BE"/>
    <w:rsid w:val="00F2376F"/>
    <w:rsid w:val="00F23AB8"/>
    <w:rsid w:val="00F2412B"/>
    <w:rsid w:val="00F244B2"/>
    <w:rsid w:val="00F246A4"/>
    <w:rsid w:val="00F253F6"/>
    <w:rsid w:val="00F25BFF"/>
    <w:rsid w:val="00F30328"/>
    <w:rsid w:val="00F31213"/>
    <w:rsid w:val="00F31622"/>
    <w:rsid w:val="00F33978"/>
    <w:rsid w:val="00F35AFF"/>
    <w:rsid w:val="00F36BDB"/>
    <w:rsid w:val="00F37FCD"/>
    <w:rsid w:val="00F4042B"/>
    <w:rsid w:val="00F41B43"/>
    <w:rsid w:val="00F4278F"/>
    <w:rsid w:val="00F42E91"/>
    <w:rsid w:val="00F42F5A"/>
    <w:rsid w:val="00F44D81"/>
    <w:rsid w:val="00F45159"/>
    <w:rsid w:val="00F45373"/>
    <w:rsid w:val="00F46106"/>
    <w:rsid w:val="00F464B8"/>
    <w:rsid w:val="00F4682B"/>
    <w:rsid w:val="00F46B90"/>
    <w:rsid w:val="00F46EAD"/>
    <w:rsid w:val="00F4786C"/>
    <w:rsid w:val="00F504D3"/>
    <w:rsid w:val="00F53E6E"/>
    <w:rsid w:val="00F56425"/>
    <w:rsid w:val="00F56887"/>
    <w:rsid w:val="00F5784E"/>
    <w:rsid w:val="00F57AED"/>
    <w:rsid w:val="00F6073A"/>
    <w:rsid w:val="00F622CA"/>
    <w:rsid w:val="00F628A5"/>
    <w:rsid w:val="00F635C8"/>
    <w:rsid w:val="00F70F4D"/>
    <w:rsid w:val="00F7276A"/>
    <w:rsid w:val="00F730E2"/>
    <w:rsid w:val="00F733C8"/>
    <w:rsid w:val="00F73FDA"/>
    <w:rsid w:val="00F745BE"/>
    <w:rsid w:val="00F74A8A"/>
    <w:rsid w:val="00F74A99"/>
    <w:rsid w:val="00F81F26"/>
    <w:rsid w:val="00F82B75"/>
    <w:rsid w:val="00F84D8F"/>
    <w:rsid w:val="00F8590A"/>
    <w:rsid w:val="00F85D98"/>
    <w:rsid w:val="00F86AE8"/>
    <w:rsid w:val="00F87918"/>
    <w:rsid w:val="00F90B25"/>
    <w:rsid w:val="00F91355"/>
    <w:rsid w:val="00F91C94"/>
    <w:rsid w:val="00F93475"/>
    <w:rsid w:val="00F95E4F"/>
    <w:rsid w:val="00F96739"/>
    <w:rsid w:val="00F96E74"/>
    <w:rsid w:val="00FA33C0"/>
    <w:rsid w:val="00FA4093"/>
    <w:rsid w:val="00FA43FB"/>
    <w:rsid w:val="00FA4CC7"/>
    <w:rsid w:val="00FA6099"/>
    <w:rsid w:val="00FA7EE1"/>
    <w:rsid w:val="00FA7FDD"/>
    <w:rsid w:val="00FB5826"/>
    <w:rsid w:val="00FB6333"/>
    <w:rsid w:val="00FB7AF2"/>
    <w:rsid w:val="00FC267E"/>
    <w:rsid w:val="00FC29D8"/>
    <w:rsid w:val="00FC2C6F"/>
    <w:rsid w:val="00FC30FE"/>
    <w:rsid w:val="00FC3A80"/>
    <w:rsid w:val="00FC7D91"/>
    <w:rsid w:val="00FC7FEA"/>
    <w:rsid w:val="00FD047B"/>
    <w:rsid w:val="00FD05BF"/>
    <w:rsid w:val="00FD1343"/>
    <w:rsid w:val="00FD16AA"/>
    <w:rsid w:val="00FD185E"/>
    <w:rsid w:val="00FD2793"/>
    <w:rsid w:val="00FD5906"/>
    <w:rsid w:val="00FD59F7"/>
    <w:rsid w:val="00FD7119"/>
    <w:rsid w:val="00FE02B3"/>
    <w:rsid w:val="00FE2049"/>
    <w:rsid w:val="00FE37BA"/>
    <w:rsid w:val="00FE539E"/>
    <w:rsid w:val="00FE73B0"/>
    <w:rsid w:val="00FF1EC0"/>
    <w:rsid w:val="00FF264B"/>
    <w:rsid w:val="00FF51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136A"/>
  <w15:docId w15:val="{89FBDFFA-B45C-48F7-92DC-108130DC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F35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BC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35AFF"/>
    <w:rPr>
      <w:rFonts w:asciiTheme="majorHAnsi" w:eastAsiaTheme="majorEastAsia" w:hAnsiTheme="majorHAnsi" w:cstheme="majorBidi"/>
      <w:b/>
      <w:bCs/>
      <w:color w:val="365F91" w:themeColor="accent1" w:themeShade="BF"/>
      <w:sz w:val="28"/>
      <w:szCs w:val="28"/>
    </w:rPr>
  </w:style>
  <w:style w:type="character" w:styleId="Hperlink">
    <w:name w:val="Hyperlink"/>
    <w:basedOn w:val="Liguvaikefont"/>
    <w:uiPriority w:val="99"/>
    <w:unhideWhenUsed/>
    <w:rsid w:val="006E0D72"/>
    <w:rPr>
      <w:color w:val="0000FF" w:themeColor="hyperlink"/>
      <w:u w:val="single"/>
    </w:rPr>
  </w:style>
  <w:style w:type="character" w:styleId="Klastatudhperlink">
    <w:name w:val="FollowedHyperlink"/>
    <w:basedOn w:val="Liguvaikefont"/>
    <w:uiPriority w:val="99"/>
    <w:semiHidden/>
    <w:unhideWhenUsed/>
    <w:rsid w:val="006E0D72"/>
    <w:rPr>
      <w:color w:val="800080" w:themeColor="followedHyperlink"/>
      <w:u w:val="single"/>
    </w:rPr>
  </w:style>
  <w:style w:type="character" w:customStyle="1" w:styleId="Pealkiri2Mrk">
    <w:name w:val="Pealkiri 2 Märk"/>
    <w:basedOn w:val="Liguvaikefont"/>
    <w:link w:val="Pealkiri2"/>
    <w:uiPriority w:val="9"/>
    <w:semiHidden/>
    <w:rsid w:val="00BC4692"/>
    <w:rPr>
      <w:rFonts w:asciiTheme="majorHAnsi" w:eastAsiaTheme="majorEastAsia" w:hAnsiTheme="majorHAnsi" w:cstheme="majorBidi"/>
      <w:b/>
      <w:bCs/>
      <w:color w:val="4F81BD" w:themeColor="accent1"/>
      <w:sz w:val="26"/>
      <w:szCs w:val="26"/>
    </w:rPr>
  </w:style>
  <w:style w:type="paragraph" w:styleId="Loendilik">
    <w:name w:val="List Paragraph"/>
    <w:basedOn w:val="Normaallaad"/>
    <w:uiPriority w:val="34"/>
    <w:qFormat/>
    <w:rsid w:val="00CE56E2"/>
    <w:pPr>
      <w:ind w:left="720"/>
      <w:contextualSpacing/>
    </w:pPr>
  </w:style>
  <w:style w:type="paragraph" w:customStyle="1" w:styleId="Default">
    <w:name w:val="Default"/>
    <w:rsid w:val="007A76D1"/>
    <w:pPr>
      <w:autoSpaceDE w:val="0"/>
      <w:autoSpaceDN w:val="0"/>
      <w:adjustRightInd w:val="0"/>
      <w:spacing w:after="0" w:line="240" w:lineRule="auto"/>
    </w:pPr>
    <w:rPr>
      <w:rFonts w:ascii="Trade Gothic Next LT Pro" w:hAnsi="Trade Gothic Next LT Pro" w:cs="Trade Gothic Next LT Pro"/>
      <w:color w:val="000000"/>
      <w:sz w:val="24"/>
      <w:szCs w:val="24"/>
    </w:rPr>
  </w:style>
  <w:style w:type="paragraph" w:styleId="Lihttekst">
    <w:name w:val="Plain Text"/>
    <w:basedOn w:val="Normaallaad"/>
    <w:link w:val="LihttekstMrk"/>
    <w:uiPriority w:val="99"/>
    <w:unhideWhenUsed/>
    <w:rsid w:val="004D426B"/>
    <w:pPr>
      <w:spacing w:after="0" w:line="240" w:lineRule="auto"/>
    </w:pPr>
    <w:rPr>
      <w:rFonts w:ascii="Calibri" w:hAnsi="Calibri"/>
      <w:szCs w:val="21"/>
    </w:rPr>
  </w:style>
  <w:style w:type="character" w:customStyle="1" w:styleId="LihttekstMrk">
    <w:name w:val="Lihttekst Märk"/>
    <w:basedOn w:val="Liguvaikefont"/>
    <w:link w:val="Lihttekst"/>
    <w:uiPriority w:val="99"/>
    <w:rsid w:val="004D426B"/>
    <w:rPr>
      <w:rFonts w:ascii="Calibri" w:hAnsi="Calibri"/>
      <w:szCs w:val="21"/>
    </w:rPr>
  </w:style>
  <w:style w:type="table" w:styleId="Kontuurtabel">
    <w:name w:val="Table Grid"/>
    <w:basedOn w:val="Normaaltabel"/>
    <w:uiPriority w:val="59"/>
    <w:rsid w:val="00210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210BC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1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8507">
      <w:bodyDiv w:val="1"/>
      <w:marLeft w:val="0"/>
      <w:marRight w:val="0"/>
      <w:marTop w:val="0"/>
      <w:marBottom w:val="0"/>
      <w:divBdr>
        <w:top w:val="none" w:sz="0" w:space="0" w:color="auto"/>
        <w:left w:val="none" w:sz="0" w:space="0" w:color="auto"/>
        <w:bottom w:val="none" w:sz="0" w:space="0" w:color="auto"/>
        <w:right w:val="none" w:sz="0" w:space="0" w:color="auto"/>
      </w:divBdr>
    </w:div>
    <w:div w:id="79565380">
      <w:bodyDiv w:val="1"/>
      <w:marLeft w:val="0"/>
      <w:marRight w:val="0"/>
      <w:marTop w:val="0"/>
      <w:marBottom w:val="0"/>
      <w:divBdr>
        <w:top w:val="none" w:sz="0" w:space="0" w:color="auto"/>
        <w:left w:val="none" w:sz="0" w:space="0" w:color="auto"/>
        <w:bottom w:val="none" w:sz="0" w:space="0" w:color="auto"/>
        <w:right w:val="none" w:sz="0" w:space="0" w:color="auto"/>
      </w:divBdr>
    </w:div>
    <w:div w:id="85813285">
      <w:bodyDiv w:val="1"/>
      <w:marLeft w:val="0"/>
      <w:marRight w:val="0"/>
      <w:marTop w:val="0"/>
      <w:marBottom w:val="0"/>
      <w:divBdr>
        <w:top w:val="none" w:sz="0" w:space="0" w:color="auto"/>
        <w:left w:val="none" w:sz="0" w:space="0" w:color="auto"/>
        <w:bottom w:val="none" w:sz="0" w:space="0" w:color="auto"/>
        <w:right w:val="none" w:sz="0" w:space="0" w:color="auto"/>
      </w:divBdr>
    </w:div>
    <w:div w:id="95100344">
      <w:bodyDiv w:val="1"/>
      <w:marLeft w:val="0"/>
      <w:marRight w:val="0"/>
      <w:marTop w:val="0"/>
      <w:marBottom w:val="0"/>
      <w:divBdr>
        <w:top w:val="none" w:sz="0" w:space="0" w:color="auto"/>
        <w:left w:val="none" w:sz="0" w:space="0" w:color="auto"/>
        <w:bottom w:val="none" w:sz="0" w:space="0" w:color="auto"/>
        <w:right w:val="none" w:sz="0" w:space="0" w:color="auto"/>
      </w:divBdr>
    </w:div>
    <w:div w:id="176770848">
      <w:bodyDiv w:val="1"/>
      <w:marLeft w:val="0"/>
      <w:marRight w:val="0"/>
      <w:marTop w:val="0"/>
      <w:marBottom w:val="0"/>
      <w:divBdr>
        <w:top w:val="none" w:sz="0" w:space="0" w:color="auto"/>
        <w:left w:val="none" w:sz="0" w:space="0" w:color="auto"/>
        <w:bottom w:val="none" w:sz="0" w:space="0" w:color="auto"/>
        <w:right w:val="none" w:sz="0" w:space="0" w:color="auto"/>
      </w:divBdr>
    </w:div>
    <w:div w:id="222181330">
      <w:bodyDiv w:val="1"/>
      <w:marLeft w:val="0"/>
      <w:marRight w:val="0"/>
      <w:marTop w:val="0"/>
      <w:marBottom w:val="0"/>
      <w:divBdr>
        <w:top w:val="none" w:sz="0" w:space="0" w:color="auto"/>
        <w:left w:val="none" w:sz="0" w:space="0" w:color="auto"/>
        <w:bottom w:val="none" w:sz="0" w:space="0" w:color="auto"/>
        <w:right w:val="none" w:sz="0" w:space="0" w:color="auto"/>
      </w:divBdr>
    </w:div>
    <w:div w:id="358624761">
      <w:bodyDiv w:val="1"/>
      <w:marLeft w:val="0"/>
      <w:marRight w:val="0"/>
      <w:marTop w:val="0"/>
      <w:marBottom w:val="0"/>
      <w:divBdr>
        <w:top w:val="none" w:sz="0" w:space="0" w:color="auto"/>
        <w:left w:val="none" w:sz="0" w:space="0" w:color="auto"/>
        <w:bottom w:val="none" w:sz="0" w:space="0" w:color="auto"/>
        <w:right w:val="none" w:sz="0" w:space="0" w:color="auto"/>
      </w:divBdr>
    </w:div>
    <w:div w:id="360396802">
      <w:bodyDiv w:val="1"/>
      <w:marLeft w:val="0"/>
      <w:marRight w:val="0"/>
      <w:marTop w:val="0"/>
      <w:marBottom w:val="0"/>
      <w:divBdr>
        <w:top w:val="none" w:sz="0" w:space="0" w:color="auto"/>
        <w:left w:val="none" w:sz="0" w:space="0" w:color="auto"/>
        <w:bottom w:val="none" w:sz="0" w:space="0" w:color="auto"/>
        <w:right w:val="none" w:sz="0" w:space="0" w:color="auto"/>
      </w:divBdr>
    </w:div>
    <w:div w:id="365373300">
      <w:bodyDiv w:val="1"/>
      <w:marLeft w:val="0"/>
      <w:marRight w:val="0"/>
      <w:marTop w:val="0"/>
      <w:marBottom w:val="0"/>
      <w:divBdr>
        <w:top w:val="none" w:sz="0" w:space="0" w:color="auto"/>
        <w:left w:val="none" w:sz="0" w:space="0" w:color="auto"/>
        <w:bottom w:val="none" w:sz="0" w:space="0" w:color="auto"/>
        <w:right w:val="none" w:sz="0" w:space="0" w:color="auto"/>
      </w:divBdr>
    </w:div>
    <w:div w:id="376786490">
      <w:bodyDiv w:val="1"/>
      <w:marLeft w:val="0"/>
      <w:marRight w:val="0"/>
      <w:marTop w:val="0"/>
      <w:marBottom w:val="0"/>
      <w:divBdr>
        <w:top w:val="none" w:sz="0" w:space="0" w:color="auto"/>
        <w:left w:val="none" w:sz="0" w:space="0" w:color="auto"/>
        <w:bottom w:val="none" w:sz="0" w:space="0" w:color="auto"/>
        <w:right w:val="none" w:sz="0" w:space="0" w:color="auto"/>
      </w:divBdr>
      <w:divsChild>
        <w:div w:id="758454372">
          <w:marLeft w:val="1166"/>
          <w:marRight w:val="0"/>
          <w:marTop w:val="0"/>
          <w:marBottom w:val="0"/>
          <w:divBdr>
            <w:top w:val="none" w:sz="0" w:space="0" w:color="auto"/>
            <w:left w:val="none" w:sz="0" w:space="0" w:color="auto"/>
            <w:bottom w:val="none" w:sz="0" w:space="0" w:color="auto"/>
            <w:right w:val="none" w:sz="0" w:space="0" w:color="auto"/>
          </w:divBdr>
        </w:div>
        <w:div w:id="734742256">
          <w:marLeft w:val="1166"/>
          <w:marRight w:val="0"/>
          <w:marTop w:val="0"/>
          <w:marBottom w:val="0"/>
          <w:divBdr>
            <w:top w:val="none" w:sz="0" w:space="0" w:color="auto"/>
            <w:left w:val="none" w:sz="0" w:space="0" w:color="auto"/>
            <w:bottom w:val="none" w:sz="0" w:space="0" w:color="auto"/>
            <w:right w:val="none" w:sz="0" w:space="0" w:color="auto"/>
          </w:divBdr>
        </w:div>
        <w:div w:id="1958635236">
          <w:marLeft w:val="1166"/>
          <w:marRight w:val="0"/>
          <w:marTop w:val="0"/>
          <w:marBottom w:val="0"/>
          <w:divBdr>
            <w:top w:val="none" w:sz="0" w:space="0" w:color="auto"/>
            <w:left w:val="none" w:sz="0" w:space="0" w:color="auto"/>
            <w:bottom w:val="none" w:sz="0" w:space="0" w:color="auto"/>
            <w:right w:val="none" w:sz="0" w:space="0" w:color="auto"/>
          </w:divBdr>
        </w:div>
        <w:div w:id="1017585630">
          <w:marLeft w:val="1166"/>
          <w:marRight w:val="0"/>
          <w:marTop w:val="0"/>
          <w:marBottom w:val="0"/>
          <w:divBdr>
            <w:top w:val="none" w:sz="0" w:space="0" w:color="auto"/>
            <w:left w:val="none" w:sz="0" w:space="0" w:color="auto"/>
            <w:bottom w:val="none" w:sz="0" w:space="0" w:color="auto"/>
            <w:right w:val="none" w:sz="0" w:space="0" w:color="auto"/>
          </w:divBdr>
        </w:div>
        <w:div w:id="347485281">
          <w:marLeft w:val="1166"/>
          <w:marRight w:val="0"/>
          <w:marTop w:val="0"/>
          <w:marBottom w:val="0"/>
          <w:divBdr>
            <w:top w:val="none" w:sz="0" w:space="0" w:color="auto"/>
            <w:left w:val="none" w:sz="0" w:space="0" w:color="auto"/>
            <w:bottom w:val="none" w:sz="0" w:space="0" w:color="auto"/>
            <w:right w:val="none" w:sz="0" w:space="0" w:color="auto"/>
          </w:divBdr>
        </w:div>
        <w:div w:id="1566141485">
          <w:marLeft w:val="1166"/>
          <w:marRight w:val="0"/>
          <w:marTop w:val="0"/>
          <w:marBottom w:val="0"/>
          <w:divBdr>
            <w:top w:val="none" w:sz="0" w:space="0" w:color="auto"/>
            <w:left w:val="none" w:sz="0" w:space="0" w:color="auto"/>
            <w:bottom w:val="none" w:sz="0" w:space="0" w:color="auto"/>
            <w:right w:val="none" w:sz="0" w:space="0" w:color="auto"/>
          </w:divBdr>
        </w:div>
        <w:div w:id="1710295752">
          <w:marLeft w:val="1166"/>
          <w:marRight w:val="0"/>
          <w:marTop w:val="0"/>
          <w:marBottom w:val="0"/>
          <w:divBdr>
            <w:top w:val="none" w:sz="0" w:space="0" w:color="auto"/>
            <w:left w:val="none" w:sz="0" w:space="0" w:color="auto"/>
            <w:bottom w:val="none" w:sz="0" w:space="0" w:color="auto"/>
            <w:right w:val="none" w:sz="0" w:space="0" w:color="auto"/>
          </w:divBdr>
        </w:div>
      </w:divsChild>
    </w:div>
    <w:div w:id="404377051">
      <w:bodyDiv w:val="1"/>
      <w:marLeft w:val="0"/>
      <w:marRight w:val="0"/>
      <w:marTop w:val="0"/>
      <w:marBottom w:val="0"/>
      <w:divBdr>
        <w:top w:val="none" w:sz="0" w:space="0" w:color="auto"/>
        <w:left w:val="none" w:sz="0" w:space="0" w:color="auto"/>
        <w:bottom w:val="none" w:sz="0" w:space="0" w:color="auto"/>
        <w:right w:val="none" w:sz="0" w:space="0" w:color="auto"/>
      </w:divBdr>
    </w:div>
    <w:div w:id="405760858">
      <w:bodyDiv w:val="1"/>
      <w:marLeft w:val="0"/>
      <w:marRight w:val="0"/>
      <w:marTop w:val="0"/>
      <w:marBottom w:val="0"/>
      <w:divBdr>
        <w:top w:val="none" w:sz="0" w:space="0" w:color="auto"/>
        <w:left w:val="none" w:sz="0" w:space="0" w:color="auto"/>
        <w:bottom w:val="none" w:sz="0" w:space="0" w:color="auto"/>
        <w:right w:val="none" w:sz="0" w:space="0" w:color="auto"/>
      </w:divBdr>
    </w:div>
    <w:div w:id="414785690">
      <w:bodyDiv w:val="1"/>
      <w:marLeft w:val="0"/>
      <w:marRight w:val="0"/>
      <w:marTop w:val="0"/>
      <w:marBottom w:val="0"/>
      <w:divBdr>
        <w:top w:val="none" w:sz="0" w:space="0" w:color="auto"/>
        <w:left w:val="none" w:sz="0" w:space="0" w:color="auto"/>
        <w:bottom w:val="none" w:sz="0" w:space="0" w:color="auto"/>
        <w:right w:val="none" w:sz="0" w:space="0" w:color="auto"/>
      </w:divBdr>
    </w:div>
    <w:div w:id="448860484">
      <w:bodyDiv w:val="1"/>
      <w:marLeft w:val="0"/>
      <w:marRight w:val="0"/>
      <w:marTop w:val="0"/>
      <w:marBottom w:val="0"/>
      <w:divBdr>
        <w:top w:val="none" w:sz="0" w:space="0" w:color="auto"/>
        <w:left w:val="none" w:sz="0" w:space="0" w:color="auto"/>
        <w:bottom w:val="none" w:sz="0" w:space="0" w:color="auto"/>
        <w:right w:val="none" w:sz="0" w:space="0" w:color="auto"/>
      </w:divBdr>
    </w:div>
    <w:div w:id="515458877">
      <w:bodyDiv w:val="1"/>
      <w:marLeft w:val="0"/>
      <w:marRight w:val="0"/>
      <w:marTop w:val="0"/>
      <w:marBottom w:val="0"/>
      <w:divBdr>
        <w:top w:val="none" w:sz="0" w:space="0" w:color="auto"/>
        <w:left w:val="none" w:sz="0" w:space="0" w:color="auto"/>
        <w:bottom w:val="none" w:sz="0" w:space="0" w:color="auto"/>
        <w:right w:val="none" w:sz="0" w:space="0" w:color="auto"/>
      </w:divBdr>
    </w:div>
    <w:div w:id="555167868">
      <w:bodyDiv w:val="1"/>
      <w:marLeft w:val="0"/>
      <w:marRight w:val="0"/>
      <w:marTop w:val="0"/>
      <w:marBottom w:val="0"/>
      <w:divBdr>
        <w:top w:val="none" w:sz="0" w:space="0" w:color="auto"/>
        <w:left w:val="none" w:sz="0" w:space="0" w:color="auto"/>
        <w:bottom w:val="none" w:sz="0" w:space="0" w:color="auto"/>
        <w:right w:val="none" w:sz="0" w:space="0" w:color="auto"/>
      </w:divBdr>
    </w:div>
    <w:div w:id="590242404">
      <w:bodyDiv w:val="1"/>
      <w:marLeft w:val="0"/>
      <w:marRight w:val="0"/>
      <w:marTop w:val="0"/>
      <w:marBottom w:val="0"/>
      <w:divBdr>
        <w:top w:val="none" w:sz="0" w:space="0" w:color="auto"/>
        <w:left w:val="none" w:sz="0" w:space="0" w:color="auto"/>
        <w:bottom w:val="none" w:sz="0" w:space="0" w:color="auto"/>
        <w:right w:val="none" w:sz="0" w:space="0" w:color="auto"/>
      </w:divBdr>
    </w:div>
    <w:div w:id="646588838">
      <w:bodyDiv w:val="1"/>
      <w:marLeft w:val="0"/>
      <w:marRight w:val="0"/>
      <w:marTop w:val="0"/>
      <w:marBottom w:val="0"/>
      <w:divBdr>
        <w:top w:val="none" w:sz="0" w:space="0" w:color="auto"/>
        <w:left w:val="none" w:sz="0" w:space="0" w:color="auto"/>
        <w:bottom w:val="none" w:sz="0" w:space="0" w:color="auto"/>
        <w:right w:val="none" w:sz="0" w:space="0" w:color="auto"/>
      </w:divBdr>
    </w:div>
    <w:div w:id="761414375">
      <w:bodyDiv w:val="1"/>
      <w:marLeft w:val="0"/>
      <w:marRight w:val="0"/>
      <w:marTop w:val="0"/>
      <w:marBottom w:val="0"/>
      <w:divBdr>
        <w:top w:val="none" w:sz="0" w:space="0" w:color="auto"/>
        <w:left w:val="none" w:sz="0" w:space="0" w:color="auto"/>
        <w:bottom w:val="none" w:sz="0" w:space="0" w:color="auto"/>
        <w:right w:val="none" w:sz="0" w:space="0" w:color="auto"/>
      </w:divBdr>
    </w:div>
    <w:div w:id="765685687">
      <w:bodyDiv w:val="1"/>
      <w:marLeft w:val="0"/>
      <w:marRight w:val="0"/>
      <w:marTop w:val="0"/>
      <w:marBottom w:val="0"/>
      <w:divBdr>
        <w:top w:val="none" w:sz="0" w:space="0" w:color="auto"/>
        <w:left w:val="none" w:sz="0" w:space="0" w:color="auto"/>
        <w:bottom w:val="none" w:sz="0" w:space="0" w:color="auto"/>
        <w:right w:val="none" w:sz="0" w:space="0" w:color="auto"/>
      </w:divBdr>
    </w:div>
    <w:div w:id="844631014">
      <w:bodyDiv w:val="1"/>
      <w:marLeft w:val="0"/>
      <w:marRight w:val="0"/>
      <w:marTop w:val="0"/>
      <w:marBottom w:val="0"/>
      <w:divBdr>
        <w:top w:val="none" w:sz="0" w:space="0" w:color="auto"/>
        <w:left w:val="none" w:sz="0" w:space="0" w:color="auto"/>
        <w:bottom w:val="none" w:sz="0" w:space="0" w:color="auto"/>
        <w:right w:val="none" w:sz="0" w:space="0" w:color="auto"/>
      </w:divBdr>
    </w:div>
    <w:div w:id="889146244">
      <w:bodyDiv w:val="1"/>
      <w:marLeft w:val="0"/>
      <w:marRight w:val="0"/>
      <w:marTop w:val="0"/>
      <w:marBottom w:val="0"/>
      <w:divBdr>
        <w:top w:val="none" w:sz="0" w:space="0" w:color="auto"/>
        <w:left w:val="none" w:sz="0" w:space="0" w:color="auto"/>
        <w:bottom w:val="none" w:sz="0" w:space="0" w:color="auto"/>
        <w:right w:val="none" w:sz="0" w:space="0" w:color="auto"/>
      </w:divBdr>
    </w:div>
    <w:div w:id="911550240">
      <w:bodyDiv w:val="1"/>
      <w:marLeft w:val="0"/>
      <w:marRight w:val="0"/>
      <w:marTop w:val="0"/>
      <w:marBottom w:val="0"/>
      <w:divBdr>
        <w:top w:val="none" w:sz="0" w:space="0" w:color="auto"/>
        <w:left w:val="none" w:sz="0" w:space="0" w:color="auto"/>
        <w:bottom w:val="none" w:sz="0" w:space="0" w:color="auto"/>
        <w:right w:val="none" w:sz="0" w:space="0" w:color="auto"/>
      </w:divBdr>
    </w:div>
    <w:div w:id="954092912">
      <w:bodyDiv w:val="1"/>
      <w:marLeft w:val="0"/>
      <w:marRight w:val="0"/>
      <w:marTop w:val="0"/>
      <w:marBottom w:val="0"/>
      <w:divBdr>
        <w:top w:val="none" w:sz="0" w:space="0" w:color="auto"/>
        <w:left w:val="none" w:sz="0" w:space="0" w:color="auto"/>
        <w:bottom w:val="none" w:sz="0" w:space="0" w:color="auto"/>
        <w:right w:val="none" w:sz="0" w:space="0" w:color="auto"/>
      </w:divBdr>
    </w:div>
    <w:div w:id="985621652">
      <w:bodyDiv w:val="1"/>
      <w:marLeft w:val="0"/>
      <w:marRight w:val="0"/>
      <w:marTop w:val="0"/>
      <w:marBottom w:val="0"/>
      <w:divBdr>
        <w:top w:val="none" w:sz="0" w:space="0" w:color="auto"/>
        <w:left w:val="none" w:sz="0" w:space="0" w:color="auto"/>
        <w:bottom w:val="none" w:sz="0" w:space="0" w:color="auto"/>
        <w:right w:val="none" w:sz="0" w:space="0" w:color="auto"/>
      </w:divBdr>
    </w:div>
    <w:div w:id="1006440551">
      <w:bodyDiv w:val="1"/>
      <w:marLeft w:val="0"/>
      <w:marRight w:val="0"/>
      <w:marTop w:val="0"/>
      <w:marBottom w:val="0"/>
      <w:divBdr>
        <w:top w:val="none" w:sz="0" w:space="0" w:color="auto"/>
        <w:left w:val="none" w:sz="0" w:space="0" w:color="auto"/>
        <w:bottom w:val="none" w:sz="0" w:space="0" w:color="auto"/>
        <w:right w:val="none" w:sz="0" w:space="0" w:color="auto"/>
      </w:divBdr>
    </w:div>
    <w:div w:id="1019698854">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86097964">
      <w:bodyDiv w:val="1"/>
      <w:marLeft w:val="0"/>
      <w:marRight w:val="0"/>
      <w:marTop w:val="0"/>
      <w:marBottom w:val="0"/>
      <w:divBdr>
        <w:top w:val="none" w:sz="0" w:space="0" w:color="auto"/>
        <w:left w:val="none" w:sz="0" w:space="0" w:color="auto"/>
        <w:bottom w:val="none" w:sz="0" w:space="0" w:color="auto"/>
        <w:right w:val="none" w:sz="0" w:space="0" w:color="auto"/>
      </w:divBdr>
    </w:div>
    <w:div w:id="1189834401">
      <w:bodyDiv w:val="1"/>
      <w:marLeft w:val="0"/>
      <w:marRight w:val="0"/>
      <w:marTop w:val="0"/>
      <w:marBottom w:val="0"/>
      <w:divBdr>
        <w:top w:val="none" w:sz="0" w:space="0" w:color="auto"/>
        <w:left w:val="none" w:sz="0" w:space="0" w:color="auto"/>
        <w:bottom w:val="none" w:sz="0" w:space="0" w:color="auto"/>
        <w:right w:val="none" w:sz="0" w:space="0" w:color="auto"/>
      </w:divBdr>
    </w:div>
    <w:div w:id="1199860051">
      <w:bodyDiv w:val="1"/>
      <w:marLeft w:val="0"/>
      <w:marRight w:val="0"/>
      <w:marTop w:val="0"/>
      <w:marBottom w:val="0"/>
      <w:divBdr>
        <w:top w:val="none" w:sz="0" w:space="0" w:color="auto"/>
        <w:left w:val="none" w:sz="0" w:space="0" w:color="auto"/>
        <w:bottom w:val="none" w:sz="0" w:space="0" w:color="auto"/>
        <w:right w:val="none" w:sz="0" w:space="0" w:color="auto"/>
      </w:divBdr>
    </w:div>
    <w:div w:id="1239443079">
      <w:bodyDiv w:val="1"/>
      <w:marLeft w:val="0"/>
      <w:marRight w:val="0"/>
      <w:marTop w:val="0"/>
      <w:marBottom w:val="0"/>
      <w:divBdr>
        <w:top w:val="none" w:sz="0" w:space="0" w:color="auto"/>
        <w:left w:val="none" w:sz="0" w:space="0" w:color="auto"/>
        <w:bottom w:val="none" w:sz="0" w:space="0" w:color="auto"/>
        <w:right w:val="none" w:sz="0" w:space="0" w:color="auto"/>
      </w:divBdr>
    </w:div>
    <w:div w:id="1269435463">
      <w:bodyDiv w:val="1"/>
      <w:marLeft w:val="0"/>
      <w:marRight w:val="0"/>
      <w:marTop w:val="0"/>
      <w:marBottom w:val="0"/>
      <w:divBdr>
        <w:top w:val="none" w:sz="0" w:space="0" w:color="auto"/>
        <w:left w:val="none" w:sz="0" w:space="0" w:color="auto"/>
        <w:bottom w:val="none" w:sz="0" w:space="0" w:color="auto"/>
        <w:right w:val="none" w:sz="0" w:space="0" w:color="auto"/>
      </w:divBdr>
    </w:div>
    <w:div w:id="1273131583">
      <w:bodyDiv w:val="1"/>
      <w:marLeft w:val="0"/>
      <w:marRight w:val="0"/>
      <w:marTop w:val="0"/>
      <w:marBottom w:val="0"/>
      <w:divBdr>
        <w:top w:val="none" w:sz="0" w:space="0" w:color="auto"/>
        <w:left w:val="none" w:sz="0" w:space="0" w:color="auto"/>
        <w:bottom w:val="none" w:sz="0" w:space="0" w:color="auto"/>
        <w:right w:val="none" w:sz="0" w:space="0" w:color="auto"/>
      </w:divBdr>
    </w:div>
    <w:div w:id="1316761650">
      <w:bodyDiv w:val="1"/>
      <w:marLeft w:val="0"/>
      <w:marRight w:val="0"/>
      <w:marTop w:val="0"/>
      <w:marBottom w:val="0"/>
      <w:divBdr>
        <w:top w:val="none" w:sz="0" w:space="0" w:color="auto"/>
        <w:left w:val="none" w:sz="0" w:space="0" w:color="auto"/>
        <w:bottom w:val="none" w:sz="0" w:space="0" w:color="auto"/>
        <w:right w:val="none" w:sz="0" w:space="0" w:color="auto"/>
      </w:divBdr>
    </w:div>
    <w:div w:id="1325091301">
      <w:bodyDiv w:val="1"/>
      <w:marLeft w:val="0"/>
      <w:marRight w:val="0"/>
      <w:marTop w:val="0"/>
      <w:marBottom w:val="0"/>
      <w:divBdr>
        <w:top w:val="none" w:sz="0" w:space="0" w:color="auto"/>
        <w:left w:val="none" w:sz="0" w:space="0" w:color="auto"/>
        <w:bottom w:val="none" w:sz="0" w:space="0" w:color="auto"/>
        <w:right w:val="none" w:sz="0" w:space="0" w:color="auto"/>
      </w:divBdr>
    </w:div>
    <w:div w:id="1348553875">
      <w:bodyDiv w:val="1"/>
      <w:marLeft w:val="0"/>
      <w:marRight w:val="0"/>
      <w:marTop w:val="0"/>
      <w:marBottom w:val="0"/>
      <w:divBdr>
        <w:top w:val="none" w:sz="0" w:space="0" w:color="auto"/>
        <w:left w:val="none" w:sz="0" w:space="0" w:color="auto"/>
        <w:bottom w:val="none" w:sz="0" w:space="0" w:color="auto"/>
        <w:right w:val="none" w:sz="0" w:space="0" w:color="auto"/>
      </w:divBdr>
    </w:div>
    <w:div w:id="1577595517">
      <w:bodyDiv w:val="1"/>
      <w:marLeft w:val="0"/>
      <w:marRight w:val="0"/>
      <w:marTop w:val="0"/>
      <w:marBottom w:val="0"/>
      <w:divBdr>
        <w:top w:val="none" w:sz="0" w:space="0" w:color="auto"/>
        <w:left w:val="none" w:sz="0" w:space="0" w:color="auto"/>
        <w:bottom w:val="none" w:sz="0" w:space="0" w:color="auto"/>
        <w:right w:val="none" w:sz="0" w:space="0" w:color="auto"/>
      </w:divBdr>
    </w:div>
    <w:div w:id="1691755952">
      <w:bodyDiv w:val="1"/>
      <w:marLeft w:val="0"/>
      <w:marRight w:val="0"/>
      <w:marTop w:val="0"/>
      <w:marBottom w:val="0"/>
      <w:divBdr>
        <w:top w:val="none" w:sz="0" w:space="0" w:color="auto"/>
        <w:left w:val="none" w:sz="0" w:space="0" w:color="auto"/>
        <w:bottom w:val="none" w:sz="0" w:space="0" w:color="auto"/>
        <w:right w:val="none" w:sz="0" w:space="0" w:color="auto"/>
      </w:divBdr>
    </w:div>
    <w:div w:id="1701322588">
      <w:bodyDiv w:val="1"/>
      <w:marLeft w:val="0"/>
      <w:marRight w:val="0"/>
      <w:marTop w:val="0"/>
      <w:marBottom w:val="0"/>
      <w:divBdr>
        <w:top w:val="none" w:sz="0" w:space="0" w:color="auto"/>
        <w:left w:val="none" w:sz="0" w:space="0" w:color="auto"/>
        <w:bottom w:val="none" w:sz="0" w:space="0" w:color="auto"/>
        <w:right w:val="none" w:sz="0" w:space="0" w:color="auto"/>
      </w:divBdr>
    </w:div>
    <w:div w:id="1773894236">
      <w:bodyDiv w:val="1"/>
      <w:marLeft w:val="0"/>
      <w:marRight w:val="0"/>
      <w:marTop w:val="0"/>
      <w:marBottom w:val="0"/>
      <w:divBdr>
        <w:top w:val="none" w:sz="0" w:space="0" w:color="auto"/>
        <w:left w:val="none" w:sz="0" w:space="0" w:color="auto"/>
        <w:bottom w:val="none" w:sz="0" w:space="0" w:color="auto"/>
        <w:right w:val="none" w:sz="0" w:space="0" w:color="auto"/>
      </w:divBdr>
    </w:div>
    <w:div w:id="1779451323">
      <w:bodyDiv w:val="1"/>
      <w:marLeft w:val="0"/>
      <w:marRight w:val="0"/>
      <w:marTop w:val="0"/>
      <w:marBottom w:val="0"/>
      <w:divBdr>
        <w:top w:val="none" w:sz="0" w:space="0" w:color="auto"/>
        <w:left w:val="none" w:sz="0" w:space="0" w:color="auto"/>
        <w:bottom w:val="none" w:sz="0" w:space="0" w:color="auto"/>
        <w:right w:val="none" w:sz="0" w:space="0" w:color="auto"/>
      </w:divBdr>
    </w:div>
    <w:div w:id="1862278424">
      <w:bodyDiv w:val="1"/>
      <w:marLeft w:val="0"/>
      <w:marRight w:val="0"/>
      <w:marTop w:val="0"/>
      <w:marBottom w:val="0"/>
      <w:divBdr>
        <w:top w:val="none" w:sz="0" w:space="0" w:color="auto"/>
        <w:left w:val="none" w:sz="0" w:space="0" w:color="auto"/>
        <w:bottom w:val="none" w:sz="0" w:space="0" w:color="auto"/>
        <w:right w:val="none" w:sz="0" w:space="0" w:color="auto"/>
      </w:divBdr>
    </w:div>
    <w:div w:id="1905139165">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048384">
      <w:bodyDiv w:val="1"/>
      <w:marLeft w:val="0"/>
      <w:marRight w:val="0"/>
      <w:marTop w:val="0"/>
      <w:marBottom w:val="0"/>
      <w:divBdr>
        <w:top w:val="none" w:sz="0" w:space="0" w:color="auto"/>
        <w:left w:val="none" w:sz="0" w:space="0" w:color="auto"/>
        <w:bottom w:val="none" w:sz="0" w:space="0" w:color="auto"/>
        <w:right w:val="none" w:sz="0" w:space="0" w:color="auto"/>
      </w:divBdr>
    </w:div>
    <w:div w:id="2007706880">
      <w:bodyDiv w:val="1"/>
      <w:marLeft w:val="0"/>
      <w:marRight w:val="0"/>
      <w:marTop w:val="0"/>
      <w:marBottom w:val="0"/>
      <w:divBdr>
        <w:top w:val="none" w:sz="0" w:space="0" w:color="auto"/>
        <w:left w:val="none" w:sz="0" w:space="0" w:color="auto"/>
        <w:bottom w:val="none" w:sz="0" w:space="0" w:color="auto"/>
        <w:right w:val="none" w:sz="0" w:space="0" w:color="auto"/>
      </w:divBdr>
    </w:div>
    <w:div w:id="2037924948">
      <w:bodyDiv w:val="1"/>
      <w:marLeft w:val="0"/>
      <w:marRight w:val="0"/>
      <w:marTop w:val="0"/>
      <w:marBottom w:val="0"/>
      <w:divBdr>
        <w:top w:val="none" w:sz="0" w:space="0" w:color="auto"/>
        <w:left w:val="none" w:sz="0" w:space="0" w:color="auto"/>
        <w:bottom w:val="none" w:sz="0" w:space="0" w:color="auto"/>
        <w:right w:val="none" w:sz="0" w:space="0" w:color="auto"/>
      </w:divBdr>
    </w:div>
    <w:div w:id="2050956862">
      <w:bodyDiv w:val="1"/>
      <w:marLeft w:val="0"/>
      <w:marRight w:val="0"/>
      <w:marTop w:val="0"/>
      <w:marBottom w:val="0"/>
      <w:divBdr>
        <w:top w:val="none" w:sz="0" w:space="0" w:color="auto"/>
        <w:left w:val="none" w:sz="0" w:space="0" w:color="auto"/>
        <w:bottom w:val="none" w:sz="0" w:space="0" w:color="auto"/>
        <w:right w:val="none" w:sz="0" w:space="0" w:color="auto"/>
      </w:divBdr>
    </w:div>
    <w:div w:id="2073193321">
      <w:bodyDiv w:val="1"/>
      <w:marLeft w:val="0"/>
      <w:marRight w:val="0"/>
      <w:marTop w:val="0"/>
      <w:marBottom w:val="0"/>
      <w:divBdr>
        <w:top w:val="none" w:sz="0" w:space="0" w:color="auto"/>
        <w:left w:val="none" w:sz="0" w:space="0" w:color="auto"/>
        <w:bottom w:val="none" w:sz="0" w:space="0" w:color="auto"/>
        <w:right w:val="none" w:sz="0" w:space="0" w:color="auto"/>
      </w:divBdr>
    </w:div>
    <w:div w:id="21442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l.ee/organisatsioon/dokumendid/reglemendid/" TargetMode="External"/><Relationship Id="rId3" Type="http://schemas.openxmlformats.org/officeDocument/2006/relationships/styles" Target="styles.xml"/><Relationship Id="rId7" Type="http://schemas.openxmlformats.org/officeDocument/2006/relationships/hyperlink" Target="https://www.ejl.ee/event-directory/voistluskalender-excel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Kasutaja\AppData\Local\Microsoft\Windows\INetCache\Content.Outlook\LF6IKNJE\4.%20Pp%20Lisa%201_2019_v&#245;istluskalender-projekt.x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tbfes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9F32-358D-4B23-9190-901D55FC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3570</Words>
  <Characters>20708</Characters>
  <Application>Microsoft Office Word</Application>
  <DocSecurity>0</DocSecurity>
  <Lines>172</Lines>
  <Paragraphs>48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Reti Meema</cp:lastModifiedBy>
  <cp:revision>29</cp:revision>
  <dcterms:created xsi:type="dcterms:W3CDTF">2019-01-25T13:29:00Z</dcterms:created>
  <dcterms:modified xsi:type="dcterms:W3CDTF">2019-01-25T13:41:00Z</dcterms:modified>
</cp:coreProperties>
</file>