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3C0C" w:rsidRDefault="009F729B">
      <w:pPr>
        <w:pStyle w:val="Body"/>
        <w:jc w:val="center"/>
      </w:pPr>
      <w:r>
        <w:t>Treenerite nõukogu protokoll</w:t>
      </w:r>
    </w:p>
    <w:p w:rsidR="003B3C0C" w:rsidRDefault="007F0430" w:rsidP="007F0430">
      <w:pPr>
        <w:pStyle w:val="Body"/>
        <w:jc w:val="center"/>
      </w:pPr>
      <w:r>
        <w:t>29.10</w:t>
      </w:r>
      <w:r w:rsidR="009F729B">
        <w:t>.18   11:00</w:t>
      </w:r>
    </w:p>
    <w:p w:rsidR="003B3C0C" w:rsidRDefault="009F729B">
      <w:pPr>
        <w:pStyle w:val="Body"/>
        <w:jc w:val="center"/>
      </w:pPr>
      <w:r>
        <w:t>Pärnu Jahtklubi</w:t>
      </w:r>
    </w:p>
    <w:p w:rsidR="003B3C0C" w:rsidRDefault="003B3C0C">
      <w:pPr>
        <w:pStyle w:val="Body"/>
        <w:jc w:val="center"/>
      </w:pPr>
    </w:p>
    <w:p w:rsidR="003B3C0C" w:rsidRDefault="009F729B">
      <w:pPr>
        <w:pStyle w:val="Body"/>
      </w:pPr>
      <w:r>
        <w:t xml:space="preserve">Kohal: </w:t>
      </w:r>
    </w:p>
    <w:p w:rsidR="003B3C0C" w:rsidRDefault="009F729B">
      <w:pPr>
        <w:pStyle w:val="Body"/>
      </w:pPr>
      <w:proofErr w:type="spellStart"/>
      <w:r>
        <w:t>U.Karlson</w:t>
      </w:r>
      <w:proofErr w:type="spellEnd"/>
      <w:r>
        <w:t xml:space="preserve">, </w:t>
      </w:r>
      <w:proofErr w:type="spellStart"/>
      <w:r>
        <w:t>K.Juurik</w:t>
      </w:r>
      <w:proofErr w:type="spellEnd"/>
      <w:r>
        <w:t xml:space="preserve">, nõukogu liikme </w:t>
      </w:r>
      <w:proofErr w:type="spellStart"/>
      <w:r>
        <w:t>A.Hein</w:t>
      </w:r>
      <w:proofErr w:type="spellEnd"/>
      <w:r>
        <w:t xml:space="preserve"> esindaja </w:t>
      </w:r>
      <w:proofErr w:type="spellStart"/>
      <w:r>
        <w:t>J.Prükkel</w:t>
      </w:r>
      <w:proofErr w:type="spellEnd"/>
      <w:r>
        <w:t xml:space="preserve">, </w:t>
      </w:r>
      <w:proofErr w:type="spellStart"/>
      <w:r>
        <w:t>A.Lebedev</w:t>
      </w:r>
      <w:proofErr w:type="spellEnd"/>
      <w:r>
        <w:t xml:space="preserve">, </w:t>
      </w:r>
      <w:proofErr w:type="spellStart"/>
      <w:r>
        <w:t>M.Johanson</w:t>
      </w:r>
      <w:proofErr w:type="spellEnd"/>
      <w:r>
        <w:t xml:space="preserve">, </w:t>
      </w:r>
      <w:proofErr w:type="spellStart"/>
      <w:r>
        <w:t>J.Veeranna</w:t>
      </w:r>
      <w:proofErr w:type="spellEnd"/>
      <w:r>
        <w:t xml:space="preserve">, </w:t>
      </w:r>
      <w:proofErr w:type="spellStart"/>
      <w:r>
        <w:t>R.Mandri</w:t>
      </w:r>
      <w:proofErr w:type="spellEnd"/>
      <w:r>
        <w:t xml:space="preserve">, </w:t>
      </w:r>
      <w:proofErr w:type="spellStart"/>
      <w:r>
        <w:t>K.Martma</w:t>
      </w:r>
      <w:proofErr w:type="spellEnd"/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 xml:space="preserve">Puudusid nõukogu liikmed: </w:t>
      </w:r>
    </w:p>
    <w:p w:rsidR="003B3C0C" w:rsidRDefault="009F729B">
      <w:pPr>
        <w:pStyle w:val="Body"/>
      </w:pPr>
      <w:proofErr w:type="spellStart"/>
      <w:r>
        <w:t>T.Suvi</w:t>
      </w:r>
      <w:proofErr w:type="spellEnd"/>
      <w:r>
        <w:t xml:space="preserve">, </w:t>
      </w:r>
      <w:proofErr w:type="spellStart"/>
      <w:r>
        <w:t>S.Puhm</w:t>
      </w:r>
      <w:proofErr w:type="spellEnd"/>
      <w:r>
        <w:t xml:space="preserve">, </w:t>
      </w:r>
      <w:proofErr w:type="spellStart"/>
      <w:r>
        <w:t>J.Kalmus</w:t>
      </w:r>
      <w:proofErr w:type="spellEnd"/>
    </w:p>
    <w:p w:rsidR="003B3C0C" w:rsidRDefault="009F729B">
      <w:pPr>
        <w:pStyle w:val="Body"/>
      </w:pPr>
      <w:r>
        <w:t xml:space="preserve">Nõukogu </w:t>
      </w:r>
      <w:r>
        <w:t xml:space="preserve">istumist juhatas nõukogu esimees </w:t>
      </w:r>
      <w:proofErr w:type="spellStart"/>
      <w:r>
        <w:t>K.Juurik</w:t>
      </w:r>
      <w:bookmarkStart w:id="0" w:name="_GoBack"/>
      <w:bookmarkEnd w:id="0"/>
      <w:proofErr w:type="spellEnd"/>
      <w:r>
        <w:t xml:space="preserve"> ja protokollis </w:t>
      </w:r>
      <w:proofErr w:type="spellStart"/>
      <w:r>
        <w:t>R.Mandri</w:t>
      </w:r>
      <w:proofErr w:type="spellEnd"/>
    </w:p>
    <w:p w:rsidR="003B3C0C" w:rsidRDefault="003B3C0C">
      <w:pPr>
        <w:pStyle w:val="Body"/>
      </w:pPr>
    </w:p>
    <w:p w:rsidR="003B3C0C" w:rsidRDefault="003B3C0C">
      <w:pPr>
        <w:pStyle w:val="Body"/>
      </w:pPr>
    </w:p>
    <w:p w:rsidR="003B3C0C" w:rsidRDefault="009F729B">
      <w:pPr>
        <w:pStyle w:val="Body"/>
        <w:rPr>
          <w:u w:val="single"/>
        </w:rPr>
      </w:pPr>
      <w:r>
        <w:rPr>
          <w:u w:val="single"/>
        </w:rPr>
        <w:t>1.Otsustati muuta 2019 aasta võistlusreglemendis järgmisis olulisi punkte:</w:t>
      </w:r>
    </w:p>
    <w:p w:rsidR="003B3C0C" w:rsidRDefault="003B3C0C">
      <w:pPr>
        <w:pStyle w:val="Body"/>
      </w:pPr>
    </w:p>
    <w:p w:rsidR="003B3C0C" w:rsidRDefault="009F729B">
      <w:pPr>
        <w:pStyle w:val="Body"/>
        <w:numPr>
          <w:ilvl w:val="0"/>
          <w:numId w:val="2"/>
        </w:numPr>
      </w:pPr>
      <w:r>
        <w:t xml:space="preserve">Tõsta täiskasvanutel litsentside hindasid, noortel ja pensionäridel jäi hind samaks. </w:t>
      </w:r>
    </w:p>
    <w:p w:rsidR="003B3C0C" w:rsidRDefault="009F729B">
      <w:pPr>
        <w:pStyle w:val="Body"/>
        <w:numPr>
          <w:ilvl w:val="0"/>
          <w:numId w:val="2"/>
        </w:numPr>
      </w:pPr>
      <w:r>
        <w:t>Kaotada võistlusreglemendi</w:t>
      </w:r>
      <w:r>
        <w:t>st mõiste E-litsents. Litsents väljastatakse kõigile E-kujul ja soovijad saavad litsentsi plastikkaardina juurde maksmata.</w:t>
      </w:r>
    </w:p>
    <w:p w:rsidR="003B3C0C" w:rsidRDefault="009F729B">
      <w:pPr>
        <w:pStyle w:val="Body"/>
      </w:pPr>
      <w:r>
        <w:t>3.   Muuta litsentsi tellimine ja tootmine lihtsamaks seeläbi, et litsentsitaotlusega ei pea kaasa  saatma enam ei pilti ega ka allki</w:t>
      </w:r>
      <w:r>
        <w:t>rja näidist.</w:t>
      </w:r>
    </w:p>
    <w:p w:rsidR="003B3C0C" w:rsidRDefault="009F729B">
      <w:pPr>
        <w:pStyle w:val="Body"/>
      </w:pPr>
      <w:r>
        <w:t>4.   Plastiklitsentsid saadetakse klubi aadressile, mitte litsentsi omanikule, v.a erasõitjad, kelle litsents on kaks korda kallim kui klubi liikmete litsents.</w:t>
      </w:r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>5. Võistlusreglemendis muudeti veel vanusegruppe vastavalt aasta arvule, mis tuleb</w:t>
      </w:r>
      <w:r>
        <w:t xml:space="preserve"> hooajal 2019.</w:t>
      </w:r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 xml:space="preserve">6. Startimise tingimused punktis 5.2 ja punktis 6.6 lubatakse klipp pedaale BMX krossis alates 13. eluaastast </w:t>
      </w:r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 xml:space="preserve">7. Järgneva hooaja </w:t>
      </w:r>
      <w:proofErr w:type="spellStart"/>
      <w:r>
        <w:t>Cyclo-crossi</w:t>
      </w:r>
      <w:proofErr w:type="spellEnd"/>
      <w:r>
        <w:t xml:space="preserve"> võistlusi võib lisada kalendrisse 15.detsembrini.</w:t>
      </w:r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>8. Alade kokkuvõttes individuaalset reitingut</w:t>
      </w:r>
      <w:r>
        <w:t xml:space="preserve"> ei peeta, on ainult klubide reiting.</w:t>
      </w:r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 xml:space="preserve">9. </w:t>
      </w:r>
      <w:proofErr w:type="spellStart"/>
      <w:r>
        <w:t>Cyclo-crossi</w:t>
      </w:r>
      <w:proofErr w:type="spellEnd"/>
      <w:r>
        <w:t xml:space="preserve"> punktid kajastuvad järgneva hooaja reitingus, reiting pannakse lukku 01.oktoober.</w:t>
      </w:r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 xml:space="preserve">10. </w:t>
      </w:r>
      <w:proofErr w:type="spellStart"/>
      <w:r>
        <w:t>Cyclo-crossi</w:t>
      </w:r>
      <w:proofErr w:type="spellEnd"/>
      <w:r>
        <w:t xml:space="preserve"> hooajal võisteldakse juba järgmise aasta vanusegruppide alusel.</w:t>
      </w:r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>11. Vanemas vanusegrupis ei tohi võ</w:t>
      </w:r>
      <w:r>
        <w:t>istelda kui samal võistlusel toimub oma enda vanusegrupi võistlus v.a erijuhtudel (vaata reglementi)</w:t>
      </w:r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 xml:space="preserve">12. Tuleb täpsustada sõnastust seoses ajavõtutingimustega võistlusreglemendis, </w:t>
      </w:r>
      <w:proofErr w:type="spellStart"/>
      <w:r>
        <w:t>v.t</w:t>
      </w:r>
      <w:proofErr w:type="spellEnd"/>
      <w:r>
        <w:t xml:space="preserve"> võistlusreglementi. </w:t>
      </w:r>
      <w:proofErr w:type="spellStart"/>
      <w:r>
        <w:t>A.Lebedev</w:t>
      </w:r>
      <w:proofErr w:type="spellEnd"/>
      <w:r>
        <w:t xml:space="preserve"> ja </w:t>
      </w:r>
      <w:proofErr w:type="spellStart"/>
      <w:r>
        <w:t>R.mandri</w:t>
      </w:r>
      <w:proofErr w:type="spellEnd"/>
      <w:r>
        <w:t xml:space="preserve"> teevad sõnastuse osas ettepan</w:t>
      </w:r>
      <w:r>
        <w:t>eku.</w:t>
      </w:r>
    </w:p>
    <w:p w:rsidR="003B3C0C" w:rsidRDefault="003B3C0C">
      <w:pPr>
        <w:pStyle w:val="Body"/>
      </w:pPr>
    </w:p>
    <w:p w:rsidR="003B3C0C" w:rsidRDefault="009F729B">
      <w:pPr>
        <w:pStyle w:val="Body"/>
      </w:pPr>
      <w:r>
        <w:t>13. Kinnitati, et talikrossi raames enam EMV ei peeta ja BMX krossis toimuvad vanuseklassides MV ainult siis, kui kohal on vähemalt, kas 3 tüdrukut või 5 poissi (vaata reglementi).</w:t>
      </w:r>
    </w:p>
    <w:p w:rsidR="003B3C0C" w:rsidRDefault="003B3C0C">
      <w:pPr>
        <w:pStyle w:val="Body"/>
      </w:pPr>
    </w:p>
    <w:p w:rsidR="003B3C0C" w:rsidRDefault="009F729B">
      <w:pPr>
        <w:pStyle w:val="Body"/>
        <w:rPr>
          <w:u w:val="single"/>
        </w:rPr>
      </w:pPr>
      <w:r>
        <w:rPr>
          <w:u w:val="single"/>
        </w:rPr>
        <w:t>2. Treenerite nõukogu koosseis ja pädevus</w:t>
      </w:r>
    </w:p>
    <w:p w:rsidR="003B3C0C" w:rsidRDefault="003B3C0C">
      <w:pPr>
        <w:pStyle w:val="Body"/>
      </w:pPr>
    </w:p>
    <w:p w:rsidR="003B3C0C" w:rsidRDefault="009F729B">
      <w:pPr>
        <w:pStyle w:val="Body"/>
        <w:numPr>
          <w:ilvl w:val="0"/>
          <w:numId w:val="3"/>
        </w:numPr>
      </w:pPr>
      <w:r>
        <w:t xml:space="preserve">Otsustati rahuldada </w:t>
      </w:r>
      <w:proofErr w:type="spellStart"/>
      <w:r>
        <w:t>S.Puh</w:t>
      </w:r>
      <w:r>
        <w:t>m</w:t>
      </w:r>
      <w:proofErr w:type="spellEnd"/>
      <w:r>
        <w:t xml:space="preserve"> avaldus astumaks treenerite nõukogust välja</w:t>
      </w:r>
    </w:p>
    <w:p w:rsidR="003B3C0C" w:rsidRDefault="009F729B">
      <w:pPr>
        <w:pStyle w:val="Body"/>
        <w:numPr>
          <w:ilvl w:val="0"/>
          <w:numId w:val="2"/>
        </w:numPr>
      </w:pPr>
      <w:r>
        <w:t xml:space="preserve">Treenerite nõukogust taandati </w:t>
      </w:r>
      <w:proofErr w:type="spellStart"/>
      <w:r>
        <w:t>J.Kalmus</w:t>
      </w:r>
      <w:proofErr w:type="spellEnd"/>
      <w:r>
        <w:t xml:space="preserve"> seoses pensionile minekuga.</w:t>
      </w:r>
    </w:p>
    <w:p w:rsidR="003B3C0C" w:rsidRDefault="009F729B">
      <w:pPr>
        <w:pStyle w:val="Body"/>
        <w:numPr>
          <w:ilvl w:val="0"/>
          <w:numId w:val="2"/>
        </w:numPr>
      </w:pPr>
      <w:r>
        <w:t>Otsustati muuta treenerite nõukogu toimimismudelit, treenerite nõukogusse peaks kuuluma kõik litsentseeritud töötavad treenerid, kes valivad en</w:t>
      </w:r>
      <w:r>
        <w:t>dale juhatuse. Otsustusõigus on juhatusel, aga nõukogu töösse võiks panustada kõik litsentseeritud ja töötavad treenerid.</w:t>
      </w:r>
    </w:p>
    <w:p w:rsidR="003B3C0C" w:rsidRDefault="009F729B">
      <w:pPr>
        <w:pStyle w:val="Body"/>
        <w:numPr>
          <w:ilvl w:val="0"/>
          <w:numId w:val="2"/>
        </w:numPr>
      </w:pPr>
      <w:r>
        <w:t>Otsustati välja töötada treenerite nõukogu juhatusse kandideerimise alused ja nõuded nädala jooksul suheldes meili teel.</w:t>
      </w:r>
    </w:p>
    <w:p w:rsidR="003B3C0C" w:rsidRDefault="003B3C0C">
      <w:pPr>
        <w:pStyle w:val="Body"/>
      </w:pPr>
    </w:p>
    <w:p w:rsidR="003B3C0C" w:rsidRDefault="009F729B">
      <w:pPr>
        <w:pStyle w:val="Body"/>
        <w:rPr>
          <w:u w:val="single"/>
        </w:rPr>
      </w:pPr>
      <w:r>
        <w:rPr>
          <w:u w:val="single"/>
        </w:rPr>
        <w:t>3. Parimad k</w:t>
      </w:r>
      <w:r>
        <w:rPr>
          <w:u w:val="single"/>
        </w:rPr>
        <w:t>lubid ja sportlased</w:t>
      </w:r>
    </w:p>
    <w:p w:rsidR="003B3C0C" w:rsidRDefault="003B3C0C">
      <w:pPr>
        <w:pStyle w:val="Body"/>
        <w:rPr>
          <w:u w:val="single"/>
        </w:rPr>
      </w:pPr>
    </w:p>
    <w:p w:rsidR="003B3C0C" w:rsidRDefault="009F729B">
      <w:pPr>
        <w:pStyle w:val="Body"/>
        <w:numPr>
          <w:ilvl w:val="0"/>
          <w:numId w:val="4"/>
        </w:numPr>
      </w:pPr>
      <w:r>
        <w:t xml:space="preserve"> Parimate klubide reiting kinnitati.</w:t>
      </w:r>
    </w:p>
    <w:p w:rsidR="003B3C0C" w:rsidRDefault="009F729B">
      <w:pPr>
        <w:pStyle w:val="Body"/>
        <w:numPr>
          <w:ilvl w:val="0"/>
          <w:numId w:val="2"/>
        </w:numPr>
      </w:pPr>
      <w:r>
        <w:lastRenderedPageBreak/>
        <w:t xml:space="preserve"> Parimate sportlaste reiting kinnitati v.a Sen2, mille parima selgitamiseks oodatakse ära Euroopa MV </w:t>
      </w:r>
      <w:proofErr w:type="spellStart"/>
      <w:r>
        <w:t>Cyclo</w:t>
      </w:r>
      <w:proofErr w:type="spellEnd"/>
      <w:r>
        <w:t xml:space="preserve"> </w:t>
      </w:r>
      <w:proofErr w:type="spellStart"/>
      <w:r>
        <w:t>Crossis</w:t>
      </w:r>
      <w:proofErr w:type="spellEnd"/>
      <w:r>
        <w:t>.</w:t>
      </w:r>
    </w:p>
    <w:p w:rsidR="003B3C0C" w:rsidRDefault="003B3C0C">
      <w:pPr>
        <w:pStyle w:val="Body"/>
      </w:pPr>
    </w:p>
    <w:p w:rsidR="003B3C0C" w:rsidRDefault="003B3C0C">
      <w:pPr>
        <w:pStyle w:val="Body"/>
      </w:pPr>
    </w:p>
    <w:p w:rsidR="003B3C0C" w:rsidRDefault="003B3C0C">
      <w:pPr>
        <w:pStyle w:val="Body"/>
      </w:pPr>
    </w:p>
    <w:sectPr w:rsidR="003B3C0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29B" w:rsidRDefault="009F729B">
      <w:r>
        <w:separator/>
      </w:r>
    </w:p>
  </w:endnote>
  <w:endnote w:type="continuationSeparator" w:id="0">
    <w:p w:rsidR="009F729B" w:rsidRDefault="009F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0C" w:rsidRDefault="003B3C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29B" w:rsidRDefault="009F729B">
      <w:r>
        <w:separator/>
      </w:r>
    </w:p>
  </w:footnote>
  <w:footnote w:type="continuationSeparator" w:id="0">
    <w:p w:rsidR="009F729B" w:rsidRDefault="009F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0C" w:rsidRDefault="003B3C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2FE2"/>
    <w:multiLevelType w:val="hybridMultilevel"/>
    <w:tmpl w:val="F1669844"/>
    <w:numStyleLink w:val="Numbered"/>
  </w:abstractNum>
  <w:abstractNum w:abstractNumId="1">
    <w:nsid w:val="7B776521"/>
    <w:multiLevelType w:val="hybridMultilevel"/>
    <w:tmpl w:val="F1669844"/>
    <w:styleLink w:val="Numbered"/>
    <w:lvl w:ilvl="0" w:tplc="D3AE67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22CB2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3AF9C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F02B3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6A3E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70584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6564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D8577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D8E00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3C0C"/>
    <w:rsid w:val="003B3C0C"/>
    <w:rsid w:val="007F0430"/>
    <w:rsid w:val="009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Kasutaja</cp:lastModifiedBy>
  <cp:revision>2</cp:revision>
  <dcterms:created xsi:type="dcterms:W3CDTF">2018-12-11T10:24:00Z</dcterms:created>
  <dcterms:modified xsi:type="dcterms:W3CDTF">2018-12-11T10:24:00Z</dcterms:modified>
</cp:coreProperties>
</file>