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66088" w14:textId="29BEB0B3" w:rsidR="00D470AF" w:rsidRDefault="00D470AF" w:rsidP="00D470AF">
      <w:r>
        <w:t>Eesti Jalgratturite Liit</w:t>
      </w:r>
    </w:p>
    <w:p w14:paraId="68420297" w14:textId="77777777" w:rsidR="00D470AF" w:rsidRDefault="00D470AF" w:rsidP="00D470AF"/>
    <w:p w14:paraId="476A5C1B" w14:textId="1C2B9ADD" w:rsidR="00D470AF" w:rsidRDefault="00D470AF" w:rsidP="00D470AF">
      <w:r>
        <w:t>Juh</w:t>
      </w:r>
      <w:r w:rsidR="00AC1B90">
        <w:t>atuse koosoleku PROTOKOLL nr. 17</w:t>
      </w:r>
    </w:p>
    <w:p w14:paraId="565C5E4F" w14:textId="77777777" w:rsidR="00D470AF" w:rsidRDefault="00D470AF" w:rsidP="00D470AF"/>
    <w:p w14:paraId="309AE91F" w14:textId="1CB14006" w:rsidR="00D470AF" w:rsidRDefault="00AC1B90" w:rsidP="00D470AF">
      <w:r>
        <w:t>Juhatuse koosolek toimus: 23.05</w:t>
      </w:r>
      <w:r w:rsidR="00D470AF">
        <w:t>.2018 algusega kell 1</w:t>
      </w:r>
      <w:r>
        <w:t>6.15</w:t>
      </w:r>
    </w:p>
    <w:p w14:paraId="41EE1DBB" w14:textId="47E5AE41" w:rsidR="00D470AF" w:rsidRPr="00AC1B90" w:rsidRDefault="00D470AF" w:rsidP="00AC1B90">
      <w:r>
        <w:t xml:space="preserve">Asukoht: </w:t>
      </w:r>
      <w:r w:rsidR="00AC1B90" w:rsidRPr="00AC1B90">
        <w:t xml:space="preserve">Peterburi tee 2f, Tallinn AS Ehitusfirma Rand ja </w:t>
      </w:r>
      <w:proofErr w:type="spellStart"/>
      <w:r w:rsidR="00AC1B90" w:rsidRPr="00AC1B90">
        <w:t>Tuulberg</w:t>
      </w:r>
      <w:proofErr w:type="spellEnd"/>
      <w:r w:rsidR="00AC1B90" w:rsidRPr="00AC1B90">
        <w:t>.</w:t>
      </w:r>
    </w:p>
    <w:p w14:paraId="66F7761C" w14:textId="77777777" w:rsidR="00D470AF" w:rsidRDefault="00D470AF" w:rsidP="00D470AF">
      <w:r>
        <w:t>Osalesid:</w:t>
      </w:r>
    </w:p>
    <w:p w14:paraId="3E7AEE95" w14:textId="154502CB" w:rsidR="00D470AF" w:rsidRDefault="00D470AF" w:rsidP="00D470AF">
      <w:r>
        <w:t>Juhatuse lii</w:t>
      </w:r>
      <w:r w:rsidR="00B27372">
        <w:t>kmed: Raivo Rand</w:t>
      </w:r>
      <w:r>
        <w:t>,</w:t>
      </w:r>
      <w:r w:rsidR="00B27372">
        <w:t xml:space="preserve"> Madis Lepajõe</w:t>
      </w:r>
      <w:r w:rsidR="00570633">
        <w:t>, Sulev Lipp</w:t>
      </w:r>
      <w:r w:rsidR="00AC1B90">
        <w:t>, Enn Veskimägi, Hannes Kägu</w:t>
      </w:r>
    </w:p>
    <w:p w14:paraId="0D1F9EE0" w14:textId="2AE693B5" w:rsidR="00D470AF" w:rsidRDefault="00D470AF" w:rsidP="00D470AF">
      <w:r>
        <w:t xml:space="preserve">Külalised: </w:t>
      </w:r>
      <w:r w:rsidR="00396033">
        <w:t xml:space="preserve">Rein </w:t>
      </w:r>
      <w:proofErr w:type="spellStart"/>
      <w:r w:rsidR="00396033">
        <w:t>Solnask</w:t>
      </w:r>
      <w:proofErr w:type="spellEnd"/>
      <w:r w:rsidR="00731B5E">
        <w:t>, Jaan Kirsipuu, Virgo Neeme</w:t>
      </w:r>
    </w:p>
    <w:p w14:paraId="111EBB90" w14:textId="70B4D42B" w:rsidR="00D470AF" w:rsidRDefault="001921AB" w:rsidP="00D470AF">
      <w:r>
        <w:t xml:space="preserve">Puudusid: Erkki Raasuke, </w:t>
      </w:r>
      <w:r w:rsidR="00AC1B90">
        <w:t>Siiri Visnapuu, Evelin Idarand</w:t>
      </w:r>
    </w:p>
    <w:p w14:paraId="630E4207" w14:textId="65F1DFC5" w:rsidR="00D470AF" w:rsidRDefault="00D470AF" w:rsidP="00D470AF">
      <w:r>
        <w:t xml:space="preserve">Töötajad: Urmas </w:t>
      </w:r>
      <w:proofErr w:type="spellStart"/>
      <w:r>
        <w:t>Karlson</w:t>
      </w:r>
      <w:proofErr w:type="spellEnd"/>
      <w:r>
        <w:t xml:space="preserve">, </w:t>
      </w:r>
      <w:proofErr w:type="spellStart"/>
      <w:r w:rsidR="00AC1B90">
        <w:t>Reti</w:t>
      </w:r>
      <w:proofErr w:type="spellEnd"/>
      <w:r w:rsidR="00AC1B90">
        <w:t xml:space="preserve"> </w:t>
      </w:r>
      <w:proofErr w:type="spellStart"/>
      <w:r w:rsidR="00AC1B90">
        <w:t>Meema</w:t>
      </w:r>
      <w:proofErr w:type="spellEnd"/>
    </w:p>
    <w:p w14:paraId="3507E1A8" w14:textId="77777777" w:rsidR="00D470AF" w:rsidRDefault="00D470AF" w:rsidP="00D470AF">
      <w:r>
        <w:t>Koosolekut juhatas: Raivo Rand</w:t>
      </w:r>
    </w:p>
    <w:p w14:paraId="0A68BF14" w14:textId="59631401" w:rsidR="00D470AF" w:rsidRDefault="00D470AF" w:rsidP="00D470AF">
      <w:r>
        <w:t xml:space="preserve">Protokollija: </w:t>
      </w:r>
      <w:proofErr w:type="spellStart"/>
      <w:r w:rsidR="00AC1B90">
        <w:t>Reti</w:t>
      </w:r>
      <w:proofErr w:type="spellEnd"/>
      <w:r w:rsidR="00AC1B90">
        <w:t xml:space="preserve"> </w:t>
      </w:r>
      <w:proofErr w:type="spellStart"/>
      <w:r w:rsidR="00AC1B90">
        <w:t>Meema</w:t>
      </w:r>
      <w:proofErr w:type="spellEnd"/>
    </w:p>
    <w:p w14:paraId="13CEB7B9" w14:textId="3DEAAC5A" w:rsidR="003E1714" w:rsidRDefault="003E1714" w:rsidP="00D470AF"/>
    <w:p w14:paraId="4575AB53" w14:textId="4C1F8986" w:rsidR="006B4094" w:rsidRPr="005A1DBC" w:rsidRDefault="006B4094" w:rsidP="00057D93">
      <w:pPr>
        <w:pStyle w:val="ListParagraph"/>
        <w:numPr>
          <w:ilvl w:val="0"/>
          <w:numId w:val="7"/>
        </w:numPr>
        <w:rPr>
          <w:b/>
        </w:rPr>
      </w:pPr>
      <w:r w:rsidRPr="005A1DBC">
        <w:rPr>
          <w:b/>
        </w:rPr>
        <w:t>Ülevaade 16. juhatuse koosoleku otsuste täitmisest.</w:t>
      </w:r>
    </w:p>
    <w:p w14:paraId="0647897D" w14:textId="77777777" w:rsidR="006C3DCD" w:rsidRDefault="006C3DCD" w:rsidP="006C3DCD">
      <w:pPr>
        <w:pStyle w:val="ListParagraph"/>
      </w:pPr>
    </w:p>
    <w:p w14:paraId="6CDF956A" w14:textId="4EDCC392" w:rsidR="006C3DCD" w:rsidRDefault="006C3DCD" w:rsidP="00057D93">
      <w:r>
        <w:t>1.Pp.</w:t>
      </w:r>
      <w:r>
        <w:tab/>
        <w:t>Eesti Meistrivõistluste reklaamväljundite tutvustamine 2017. aasta EMV näol. Läbirääkimised, ajakava projekt</w:t>
      </w:r>
    </w:p>
    <w:p w14:paraId="5873E237" w14:textId="77777777" w:rsidR="006C3DCD" w:rsidRDefault="006C3DCD" w:rsidP="00057D93">
      <w:r>
        <w:t>28.06 – Eraldistardid: 14, 16, J, U23, Eliit, Seeniorid</w:t>
      </w:r>
    </w:p>
    <w:p w14:paraId="70BA4898" w14:textId="77777777" w:rsidR="006C3DCD" w:rsidRDefault="006C3DCD" w:rsidP="00057D93">
      <w:r>
        <w:t>29.06 – Juuniorite ja seeniorite grupisõidud.</w:t>
      </w:r>
    </w:p>
    <w:p w14:paraId="357FEFA6" w14:textId="77777777" w:rsidR="006C3DCD" w:rsidRDefault="006C3DCD" w:rsidP="00057D93">
      <w:r>
        <w:t>30.06 – Eliidi ja U23 grupisõidud.</w:t>
      </w:r>
    </w:p>
    <w:p w14:paraId="081973AC" w14:textId="77777777" w:rsidR="006C3DCD" w:rsidRDefault="006C3DCD" w:rsidP="006C3DCD">
      <w:pPr>
        <w:pStyle w:val="ListParagraph"/>
      </w:pPr>
    </w:p>
    <w:p w14:paraId="53774215" w14:textId="77777777" w:rsidR="006C3DCD" w:rsidRDefault="006C3DCD" w:rsidP="00057D93">
      <w:r>
        <w:t>Koosolekul tehti ettepanek, et võimalusel koostada lõplik võistluste ajakava selliselt, et eraldistardi ja grupisõitude vahel oleks vaba päev. Näiteks eraldistardi päev oleks 27.06 grupisõidud 29.–30.06.</w:t>
      </w:r>
    </w:p>
    <w:p w14:paraId="212F0D1A" w14:textId="77777777" w:rsidR="006C3DCD" w:rsidRDefault="006C3DCD" w:rsidP="006C3DCD">
      <w:pPr>
        <w:pStyle w:val="ListParagraph"/>
      </w:pPr>
    </w:p>
    <w:p w14:paraId="25166062" w14:textId="77777777" w:rsidR="006C3DCD" w:rsidRDefault="006C3DCD" w:rsidP="00057D93">
      <w:r>
        <w:t>Võistluste korraldaja, kohalikust Viljandi Rattaklubist, Kristjan Kivistik tegeleb võistlusradade ja täpsema ajakava koostamisega, mille esitab mai lõpuks. Peale seda, kui ajakava ja võistlustrassid teada võib edasi minna lepingu ettevalmistamisega 2019. aasta EMV maanteesõidu nimisponsori AS Viljandi Metalliga.</w:t>
      </w:r>
    </w:p>
    <w:p w14:paraId="667C6372" w14:textId="7CE0EE29" w:rsidR="006C3DCD" w:rsidRDefault="006C3DCD" w:rsidP="00057D93">
      <w:r>
        <w:t>Vastavalt koosolekul sõlmitud kokkuleppele Viljandi Linnapeaga, esitame enne suve algust Viljandi Linnavalitsusele taotluse ürituse läbiviimiseks ja toetuse eraldamiseks suurusjärgus 5000 €.</w:t>
      </w:r>
    </w:p>
    <w:p w14:paraId="5C1D9B3F" w14:textId="3326A235" w:rsidR="001B3AA5" w:rsidRDefault="001B3AA5" w:rsidP="00057D93">
      <w:r w:rsidRPr="001B3AA5">
        <w:rPr>
          <w:b/>
        </w:rPr>
        <w:t>OTSUSTATI:</w:t>
      </w:r>
      <w:r>
        <w:t xml:space="preserve"> Võistluskorraldaja peab graafiku tegemisel arvestama, et kõikidel ratturitel jääks kahe võistluspäeva vahele üks vaba päev. Ükski rattur ei tohi võistelda kaks päeva järjest. </w:t>
      </w:r>
    </w:p>
    <w:p w14:paraId="507A9B12" w14:textId="77777777" w:rsidR="001B3AA5" w:rsidRDefault="001B3AA5" w:rsidP="001B3AA5">
      <w:r w:rsidRPr="001B3AA5">
        <w:rPr>
          <w:b/>
        </w:rPr>
        <w:t>OTSUSTATI:</w:t>
      </w:r>
      <w:r>
        <w:t xml:space="preserve"> Urmas </w:t>
      </w:r>
      <w:proofErr w:type="spellStart"/>
      <w:r>
        <w:t>Karlson</w:t>
      </w:r>
      <w:proofErr w:type="spellEnd"/>
      <w:r>
        <w:t xml:space="preserve"> teeb Viljandi Linnavalitsusele taotluse summas 6000 €.</w:t>
      </w:r>
    </w:p>
    <w:p w14:paraId="6C299F05" w14:textId="62BB8F70" w:rsidR="001B3AA5" w:rsidRDefault="001B3AA5" w:rsidP="00057D93"/>
    <w:p w14:paraId="4CFFF011" w14:textId="681634B3" w:rsidR="006C3DCD" w:rsidRDefault="005A1DBC" w:rsidP="00057D93">
      <w:r>
        <w:t>2</w:t>
      </w:r>
      <w:r w:rsidR="006C3DCD">
        <w:t xml:space="preserve">. </w:t>
      </w:r>
      <w:proofErr w:type="spellStart"/>
      <w:r w:rsidR="006C3DCD">
        <w:t>Pp</w:t>
      </w:r>
      <w:proofErr w:type="spellEnd"/>
      <w:r w:rsidR="006C3DCD">
        <w:tab/>
        <w:t>Ülevaade 2018. a. eelarve täitmisest.</w:t>
      </w:r>
    </w:p>
    <w:p w14:paraId="11A9AC59" w14:textId="77777777" w:rsidR="006C3DCD" w:rsidRDefault="006C3DCD" w:rsidP="00057D93">
      <w:r>
        <w:t xml:space="preserve">Otsustati, et Urmas saadab nädala jooksul juhatusele laiali täpsema ülevaate EOK ja EJL vahelise lepinguga seotud rahade laekumisest, kus välja toodud eraldi Tanel </w:t>
      </w:r>
      <w:proofErr w:type="spellStart"/>
      <w:r>
        <w:t>Kangert´i</w:t>
      </w:r>
      <w:proofErr w:type="spellEnd"/>
      <w:r>
        <w:t xml:space="preserve"> toetused. Lisaks edastab reklaamlepingute alusel laekunud rahade täpsema ülevaate.</w:t>
      </w:r>
    </w:p>
    <w:p w14:paraId="35458296" w14:textId="2BE7A44B" w:rsidR="006C3DCD" w:rsidRDefault="006C3DCD" w:rsidP="00057D93">
      <w:r>
        <w:t>Ülevaade saadeti laiali 26.04.</w:t>
      </w:r>
    </w:p>
    <w:p w14:paraId="70968971" w14:textId="486B3D77" w:rsidR="00255A69" w:rsidRDefault="00255A69" w:rsidP="00057D93">
      <w:r w:rsidRPr="00255A69">
        <w:rPr>
          <w:b/>
        </w:rPr>
        <w:t>OTSUSTATI</w:t>
      </w:r>
      <w:r>
        <w:t>: Juhatus võttis info teadmiseks.</w:t>
      </w:r>
    </w:p>
    <w:p w14:paraId="46AF8D6F" w14:textId="77777777" w:rsidR="006C3DCD" w:rsidRDefault="006C3DCD" w:rsidP="006C3DCD">
      <w:pPr>
        <w:pStyle w:val="ListParagraph"/>
      </w:pPr>
    </w:p>
    <w:p w14:paraId="57D1A61A" w14:textId="506FB414" w:rsidR="006C3DCD" w:rsidRDefault="005A1DBC" w:rsidP="00057D93">
      <w:r>
        <w:t>3</w:t>
      </w:r>
      <w:r w:rsidR="006C3DCD">
        <w:t xml:space="preserve">. </w:t>
      </w:r>
      <w:proofErr w:type="spellStart"/>
      <w:r w:rsidR="006C3DCD">
        <w:t>Pp</w:t>
      </w:r>
      <w:proofErr w:type="spellEnd"/>
      <w:r w:rsidR="006C3DCD">
        <w:t>. Maastikurattasõidu Eesti Meistrivõistluste korraldamisest Tuhamäel, Kiviõli</w:t>
      </w:r>
      <w:r>
        <w:t>s</w:t>
      </w:r>
      <w:r w:rsidR="006C3DCD">
        <w:t xml:space="preserve"> 21-22.07.</w:t>
      </w:r>
      <w:r>
        <w:t>2018.</w:t>
      </w:r>
    </w:p>
    <w:p w14:paraId="20DE17ED" w14:textId="77777777" w:rsidR="006C3DCD" w:rsidRDefault="006C3DCD" w:rsidP="00057D93">
      <w:r>
        <w:t>Otsustati täiendavalt teha Liidu poolt kohalikule omavalitsusele kiri avaliku ürituse läbiviimiseks ja taotleda sellele toetust.</w:t>
      </w:r>
    </w:p>
    <w:p w14:paraId="0348A8D5" w14:textId="7779F134" w:rsidR="006C3DCD" w:rsidRDefault="006C3DCD" w:rsidP="00057D93">
      <w:r>
        <w:t xml:space="preserve">Lüganuse vallavanemale Viktor </w:t>
      </w:r>
      <w:proofErr w:type="spellStart"/>
      <w:r>
        <w:t>Rauam´ile</w:t>
      </w:r>
      <w:proofErr w:type="spellEnd"/>
      <w:r>
        <w:t xml:space="preserve"> on EJL poolt vastavad ta</w:t>
      </w:r>
      <w:r w:rsidR="00731B5E">
        <w:t>otlused ja kirjad edastatud 04.</w:t>
      </w:r>
      <w:r>
        <w:t>05.</w:t>
      </w:r>
      <w:r w:rsidR="00731B5E">
        <w:t>2018. Taotluse suuruseks on</w:t>
      </w:r>
      <w:r w:rsidR="001D79CA">
        <w:t xml:space="preserve"> 500 €.</w:t>
      </w:r>
    </w:p>
    <w:p w14:paraId="7A608070" w14:textId="7B10E662" w:rsidR="001D79CA" w:rsidRDefault="001D79CA" w:rsidP="00057D93">
      <w:r w:rsidRPr="001D79CA">
        <w:rPr>
          <w:b/>
        </w:rPr>
        <w:t>OTSUSTATI:</w:t>
      </w:r>
      <w:r>
        <w:t xml:space="preserve"> Juhatus võttis info teadmiseks.</w:t>
      </w:r>
    </w:p>
    <w:p w14:paraId="15819CAB" w14:textId="77777777" w:rsidR="006C3DCD" w:rsidRDefault="006C3DCD" w:rsidP="006C3DCD">
      <w:pPr>
        <w:pStyle w:val="ListParagraph"/>
      </w:pPr>
    </w:p>
    <w:p w14:paraId="286402D3" w14:textId="7A76F4E4" w:rsidR="006C3DCD" w:rsidRDefault="001B69F7" w:rsidP="00057D93">
      <w:r>
        <w:t>4</w:t>
      </w:r>
      <w:r w:rsidR="006C3DCD">
        <w:t xml:space="preserve">. </w:t>
      </w:r>
      <w:proofErr w:type="spellStart"/>
      <w:r w:rsidR="006C3DCD">
        <w:t>Pp</w:t>
      </w:r>
      <w:proofErr w:type="spellEnd"/>
      <w:r w:rsidR="006C3DCD">
        <w:t xml:space="preserve">. </w:t>
      </w:r>
      <w:r w:rsidR="006C3DCD">
        <w:tab/>
        <w:t>Muud küsimused.</w:t>
      </w:r>
    </w:p>
    <w:p w14:paraId="1FCD13B3" w14:textId="32B1DF01" w:rsidR="006C3DCD" w:rsidRDefault="001B69F7" w:rsidP="00057D93">
      <w:r>
        <w:t>4</w:t>
      </w:r>
      <w:r w:rsidR="006C3DCD">
        <w:t>.1.</w:t>
      </w:r>
      <w:r w:rsidR="006C3DCD">
        <w:tab/>
        <w:t xml:space="preserve">Jalgrattasõidu ja liiklusohutuse tagamiseks õiget sõidutehnikat õpetava videoklipi valmistamine koostöös ETV-ga. </w:t>
      </w:r>
    </w:p>
    <w:p w14:paraId="1979729A" w14:textId="77777777" w:rsidR="006C3DCD" w:rsidRDefault="006C3DCD" w:rsidP="00057D93">
      <w:r>
        <w:t>Juhatus otsustas Maanteeametiga koostöö asjus pidada läbirääkimisi.</w:t>
      </w:r>
    </w:p>
    <w:p w14:paraId="632E36BD" w14:textId="77777777" w:rsidR="006C3DCD" w:rsidRDefault="006C3DCD" w:rsidP="00057D93">
      <w:r>
        <w:t xml:space="preserve">Liidu poolt saadeti vastavasisulised kirjad Maanteeameti ennetustöö osakonda Kai </w:t>
      </w:r>
      <w:proofErr w:type="spellStart"/>
      <w:r>
        <w:t>Kuuspalu`le</w:t>
      </w:r>
      <w:proofErr w:type="spellEnd"/>
      <w:r>
        <w:t xml:space="preserve"> ja </w:t>
      </w:r>
      <w:proofErr w:type="spellStart"/>
      <w:r>
        <w:t>Christina</w:t>
      </w:r>
      <w:proofErr w:type="spellEnd"/>
      <w:r>
        <w:t xml:space="preserve"> </w:t>
      </w:r>
      <w:proofErr w:type="spellStart"/>
      <w:r>
        <w:t>Vallimäe`le</w:t>
      </w:r>
      <w:proofErr w:type="spellEnd"/>
      <w:r>
        <w:t xml:space="preserve">. </w:t>
      </w:r>
    </w:p>
    <w:p w14:paraId="7EF6E4B8" w14:textId="77777777" w:rsidR="006C3DCD" w:rsidRDefault="006C3DCD" w:rsidP="00057D93">
      <w:r>
        <w:lastRenderedPageBreak/>
        <w:t xml:space="preserve">Vastuses teatati, et käesolevaks aastaks ei ole enam toimumas projektikonkurssi ja meie taotlusi ei saa rahuldada. Kuid oldi valmis edasiseks koostööks meie ideed silmas pidades. </w:t>
      </w:r>
    </w:p>
    <w:p w14:paraId="60B174E8" w14:textId="2B665F6B" w:rsidR="006C3DCD" w:rsidRDefault="006C3DCD" w:rsidP="00057D93">
      <w:r>
        <w:t>Vastava klipi peame oma jõududega valmis tegema ja pakkuma Maanteeametile võimalust toode</w:t>
      </w:r>
      <w:r w:rsidR="00251EB0">
        <w:t>t oma kanalites edastada. Selle</w:t>
      </w:r>
      <w:r>
        <w:t>suunalist koostööd Maanteeametiga on mõistlik jätkata juba 2019. aastat silmas pidades ja osaleda vastavatel projektikonkurssidel.</w:t>
      </w:r>
    </w:p>
    <w:p w14:paraId="12DED11C" w14:textId="77777777" w:rsidR="006C3DCD" w:rsidRDefault="006C3DCD" w:rsidP="006C3DCD">
      <w:pPr>
        <w:pStyle w:val="ListParagraph"/>
      </w:pPr>
    </w:p>
    <w:p w14:paraId="36858CBE" w14:textId="78C42FD4" w:rsidR="006C3DCD" w:rsidRDefault="006C3DCD" w:rsidP="00057D93">
      <w:r>
        <w:t>Ettepanek: Võtta teadmiseks</w:t>
      </w:r>
    </w:p>
    <w:p w14:paraId="196BC99C" w14:textId="69784DC1" w:rsidR="00D113D8" w:rsidRDefault="00D113D8" w:rsidP="00057D93">
      <w:r w:rsidRPr="00181522">
        <w:rPr>
          <w:b/>
        </w:rPr>
        <w:t>OTSUSTATI</w:t>
      </w:r>
      <w:r>
        <w:t xml:space="preserve">: </w:t>
      </w:r>
      <w:r w:rsidR="00181522">
        <w:t>Teeme reklaamklipi oma finantsidega ära. Sulev Lipp tegeleb reklaamiga.</w:t>
      </w:r>
    </w:p>
    <w:p w14:paraId="456E1788" w14:textId="77777777" w:rsidR="00251EB0" w:rsidRDefault="00251EB0" w:rsidP="00057D93"/>
    <w:p w14:paraId="4E3A7940" w14:textId="4B5190BB" w:rsidR="006B4094" w:rsidRDefault="006B4094" w:rsidP="006B4094">
      <w:pPr>
        <w:rPr>
          <w:b/>
        </w:rPr>
      </w:pPr>
      <w:r w:rsidRPr="00251EB0">
        <w:rPr>
          <w:b/>
        </w:rPr>
        <w:t>2. Ülevaade 2018 eelarve täitmisest.</w:t>
      </w:r>
    </w:p>
    <w:p w14:paraId="132A2FC7" w14:textId="689347BE" w:rsidR="002926E5" w:rsidRDefault="002926E5" w:rsidP="006B4094">
      <w:r>
        <w:rPr>
          <w:b/>
        </w:rPr>
        <w:t>OTSUSTATI:</w:t>
      </w:r>
      <w:r w:rsidR="003E048B">
        <w:rPr>
          <w:b/>
        </w:rPr>
        <w:t xml:space="preserve"> </w:t>
      </w:r>
      <w:r w:rsidR="003E048B" w:rsidRPr="003E048B">
        <w:t>Juhatus võttis info teadmiseks.</w:t>
      </w:r>
    </w:p>
    <w:p w14:paraId="753437F0" w14:textId="77777777" w:rsidR="0091016D" w:rsidRPr="00251EB0" w:rsidRDefault="0091016D" w:rsidP="006B4094">
      <w:pPr>
        <w:rPr>
          <w:b/>
        </w:rPr>
      </w:pPr>
    </w:p>
    <w:p w14:paraId="344A6DE2" w14:textId="013A9305" w:rsidR="006B4094" w:rsidRDefault="006B4094" w:rsidP="006B4094">
      <w:pPr>
        <w:rPr>
          <w:b/>
        </w:rPr>
      </w:pPr>
      <w:r w:rsidRPr="00251EB0">
        <w:rPr>
          <w:b/>
        </w:rPr>
        <w:t>3. Sekretariaadi tööplaan 2018.</w:t>
      </w:r>
    </w:p>
    <w:p w14:paraId="3F26D69F" w14:textId="6F52D76A" w:rsidR="002926E5" w:rsidRDefault="002926E5" w:rsidP="006B4094">
      <w:r>
        <w:rPr>
          <w:b/>
        </w:rPr>
        <w:t xml:space="preserve">OTSUSTATI: </w:t>
      </w:r>
      <w:r w:rsidRPr="002926E5">
        <w:t>Juhatus kinnitas 2018. aasta tööplaani</w:t>
      </w:r>
    </w:p>
    <w:p w14:paraId="581EE6A2" w14:textId="77777777" w:rsidR="0091016D" w:rsidRPr="00251EB0" w:rsidRDefault="0091016D" w:rsidP="006B4094">
      <w:pPr>
        <w:rPr>
          <w:b/>
        </w:rPr>
      </w:pPr>
    </w:p>
    <w:p w14:paraId="26664494" w14:textId="0230AD4A" w:rsidR="006B4094" w:rsidRPr="00251EB0" w:rsidRDefault="006B4094" w:rsidP="006B4094">
      <w:pPr>
        <w:rPr>
          <w:b/>
        </w:rPr>
      </w:pPr>
      <w:r w:rsidRPr="00251EB0">
        <w:rPr>
          <w:b/>
        </w:rPr>
        <w:t xml:space="preserve">4. Naistekoondise tegevusplaan 2018. </w:t>
      </w:r>
    </w:p>
    <w:p w14:paraId="012117F2" w14:textId="77777777" w:rsidR="00A40EEE" w:rsidRDefault="00A40EEE" w:rsidP="00A40EEE">
      <w:r>
        <w:t xml:space="preserve">Naiste koondis: </w:t>
      </w:r>
    </w:p>
    <w:p w14:paraId="6DA052FD" w14:textId="77777777" w:rsidR="00A40EEE" w:rsidRDefault="00A40EEE" w:rsidP="00A40EEE"/>
    <w:p w14:paraId="3A9C96F8" w14:textId="77777777" w:rsidR="00A40EEE" w:rsidRDefault="00A40EEE" w:rsidP="00A40EEE">
      <w:r>
        <w:t xml:space="preserve">1. </w:t>
      </w:r>
      <w:proofErr w:type="spellStart"/>
      <w:r>
        <w:t>Kelly</w:t>
      </w:r>
      <w:proofErr w:type="spellEnd"/>
      <w:r>
        <w:t xml:space="preserve"> Kalm, CFC </w:t>
      </w:r>
    </w:p>
    <w:p w14:paraId="24586C0E" w14:textId="77777777" w:rsidR="00A40EEE" w:rsidRDefault="00A40EEE" w:rsidP="00A40EEE">
      <w:r>
        <w:t xml:space="preserve">2. Mae Lang  TYS </w:t>
      </w:r>
    </w:p>
    <w:p w14:paraId="6F362542" w14:textId="77777777" w:rsidR="00A40EEE" w:rsidRDefault="00A40EEE" w:rsidP="00A40EEE">
      <w:r>
        <w:t xml:space="preserve">3. </w:t>
      </w:r>
      <w:proofErr w:type="spellStart"/>
      <w:r>
        <w:t>Mathilde</w:t>
      </w:r>
      <w:proofErr w:type="spellEnd"/>
      <w:r>
        <w:t xml:space="preserve"> </w:t>
      </w:r>
      <w:proofErr w:type="spellStart"/>
      <w:r>
        <w:t>Manuela</w:t>
      </w:r>
      <w:proofErr w:type="spellEnd"/>
      <w:r>
        <w:t xml:space="preserve"> </w:t>
      </w:r>
      <w:proofErr w:type="spellStart"/>
      <w:r>
        <w:t>Nigul</w:t>
      </w:r>
      <w:proofErr w:type="spellEnd"/>
      <w:r>
        <w:t>, CFC</w:t>
      </w:r>
    </w:p>
    <w:p w14:paraId="0B403C75" w14:textId="77777777" w:rsidR="00A40EEE" w:rsidRDefault="00A40EEE" w:rsidP="00A40EEE">
      <w:r>
        <w:t>4. Liisa Ehrberg, PRO</w:t>
      </w:r>
    </w:p>
    <w:p w14:paraId="3A5C0223" w14:textId="77777777" w:rsidR="00A40EEE" w:rsidRDefault="00A40EEE" w:rsidP="00A40EEE">
      <w:r>
        <w:t xml:space="preserve">5. Krista </w:t>
      </w:r>
      <w:proofErr w:type="spellStart"/>
      <w:r>
        <w:t>Karing</w:t>
      </w:r>
      <w:proofErr w:type="spellEnd"/>
      <w:r>
        <w:t>, KJK</w:t>
      </w:r>
    </w:p>
    <w:p w14:paraId="76CAC3F1" w14:textId="20BEA1BD" w:rsidR="00A40EEE" w:rsidRDefault="00731B5E" w:rsidP="00A40EEE">
      <w:r>
        <w:t xml:space="preserve">6. </w:t>
      </w:r>
      <w:proofErr w:type="spellStart"/>
      <w:r>
        <w:t>Janelle</w:t>
      </w:r>
      <w:proofErr w:type="spellEnd"/>
      <w:r>
        <w:t xml:space="preserve"> </w:t>
      </w:r>
      <w:proofErr w:type="spellStart"/>
      <w:r>
        <w:t>Uibokand</w:t>
      </w:r>
      <w:proofErr w:type="spellEnd"/>
      <w:r>
        <w:t>, PEL</w:t>
      </w:r>
    </w:p>
    <w:p w14:paraId="5BCBDC7A" w14:textId="77777777" w:rsidR="00A40EEE" w:rsidRDefault="00A40EEE" w:rsidP="00A40EEE"/>
    <w:p w14:paraId="36D60BC3" w14:textId="23C24C3B" w:rsidR="00A40EEE" w:rsidRDefault="00731B5E" w:rsidP="00A40EEE">
      <w:r>
        <w:t>2018. aastaks oli</w:t>
      </w:r>
      <w:r w:rsidR="00A40EEE">
        <w:t xml:space="preserve"> naistekoondisele esialgselt planeeritud kaks võistlusreisi Tšehhis, Rootsis või Norras, sõltub millistele kutse saadakse. Koondis alustaks aktiivset tegevust augustis, peale Eesti Meistrivõistlusi kui välismaa klubidesse kuuluvatel ratturitel on võistluskoormus väiksem. Kahe võistluse eelarve (reisikulud koos saateautodega, majutus) oleks 5000 €. </w:t>
      </w:r>
    </w:p>
    <w:p w14:paraId="4C8E10B4" w14:textId="77777777" w:rsidR="00A40EEE" w:rsidRDefault="00A40EEE" w:rsidP="00A40EEE"/>
    <w:p w14:paraId="0123B391" w14:textId="60A0EDDD" w:rsidR="00A40EEE" w:rsidRDefault="00A40EEE" w:rsidP="00A40EEE">
      <w:r>
        <w:t xml:space="preserve">Tänase seisuga on meie järelpärimistele vastatud eitavalt, ootelehele jäeti vaid Tšehhis 05.-08. juulil toimuvale võistlusele. Seega suure tõenäosusega esialgset plaani ellu viia ei õnnestu. Paraku ei ole rahvusvahelises kalendris piisavalt naistele sobivaid võistlusi kuhu koondisele osalemiseks kutset paluda. Sellest tulenevalt </w:t>
      </w:r>
      <w:r w:rsidR="00251EB0">
        <w:t xml:space="preserve">peaksid </w:t>
      </w:r>
      <w:r w:rsidR="00731B5E">
        <w:t>huvigru</w:t>
      </w:r>
      <w:r>
        <w:t>pi liikmed välja töötama alternatiivse võistluskava.</w:t>
      </w:r>
    </w:p>
    <w:p w14:paraId="51AC83E9" w14:textId="77777777" w:rsidR="00A40EEE" w:rsidRDefault="00A40EEE" w:rsidP="00A40EEE"/>
    <w:p w14:paraId="30861717" w14:textId="531146FB" w:rsidR="007B52BD" w:rsidRDefault="00CE6200" w:rsidP="00A40EEE">
      <w:r>
        <w:t>Sellel teemal esitas</w:t>
      </w:r>
      <w:r w:rsidR="00731B5E">
        <w:t xml:space="preserve"> ettepaneku </w:t>
      </w:r>
      <w:r w:rsidR="00A40EEE">
        <w:t xml:space="preserve">Virgo Neeme, keda on kaasatud naiste rattaspordi arendamise aktiivi. </w:t>
      </w:r>
      <w:r w:rsidR="007B52BD">
        <w:t xml:space="preserve">Virgo Neeme sõnul tuleb Liidul eelkõige mõelda sellele, kuidas toetada noori tugevaid tüdrukuid, kes teevad juba häid tulemusi ja kellel on tugev perekonna tugi. Oleks mõistlik kaasata neid koondistega laagritesse ehk kasutada sama süsteemi, mida kasutab MTB koondis. </w:t>
      </w:r>
    </w:p>
    <w:p w14:paraId="137DA981" w14:textId="440B5CE5" w:rsidR="00A40EEE" w:rsidRDefault="00A40EEE" w:rsidP="00A40EEE"/>
    <w:p w14:paraId="20749D71" w14:textId="79589215" w:rsidR="00A40EEE" w:rsidRDefault="00A40EEE" w:rsidP="00A40EEE">
      <w:r>
        <w:t>Ettepanek: Arutada millised võiksid olla edasised sammud naistekoondise arendamisel.</w:t>
      </w:r>
    </w:p>
    <w:p w14:paraId="55E91A1A" w14:textId="755A9A23" w:rsidR="007B52BD" w:rsidRDefault="007B52BD" w:rsidP="00A40EEE">
      <w:r w:rsidRPr="00F00A13">
        <w:rPr>
          <w:b/>
        </w:rPr>
        <w:t>OTSUSTATI</w:t>
      </w:r>
      <w:r>
        <w:t xml:space="preserve">: Juhtgrupp peaks panema augustikuuks kokku 2019. aasta kalenderplaani ja ettepanekud, kuhu võiks tüdrukuid kaasata. Jaan Kirsipuu ettepanek on võtta tüdrukud kaasa juba jaanuarikuu laagrisse. Kui Tšehhi vastab kutsele, siis tuleb naiste punt kokku panna ja minna võistlema. </w:t>
      </w:r>
    </w:p>
    <w:p w14:paraId="1FEAE125" w14:textId="77777777" w:rsidR="00A40EEE" w:rsidRDefault="00A40EEE" w:rsidP="00A40EEE"/>
    <w:p w14:paraId="3C61B490" w14:textId="119BEA0A" w:rsidR="006B4094" w:rsidRPr="00424F63" w:rsidRDefault="00424F63" w:rsidP="006B4094">
      <w:pPr>
        <w:rPr>
          <w:b/>
        </w:rPr>
      </w:pPr>
      <w:r>
        <w:rPr>
          <w:b/>
        </w:rPr>
        <w:t xml:space="preserve">5. 2018. aasta </w:t>
      </w:r>
      <w:proofErr w:type="spellStart"/>
      <w:r>
        <w:rPr>
          <w:b/>
        </w:rPr>
        <w:t>Glasg</w:t>
      </w:r>
      <w:r w:rsidR="006B4094" w:rsidRPr="00424F63">
        <w:rPr>
          <w:b/>
        </w:rPr>
        <w:t>ow-s</w:t>
      </w:r>
      <w:proofErr w:type="spellEnd"/>
      <w:r w:rsidR="006B4094" w:rsidRPr="00424F63">
        <w:rPr>
          <w:b/>
        </w:rPr>
        <w:t xml:space="preserve"> toimuvate Euroopa MV teleülekannetest Tallinna TV-s. </w:t>
      </w:r>
    </w:p>
    <w:p w14:paraId="7C2FE1D9" w14:textId="41133F80" w:rsidR="00A40EEE" w:rsidRDefault="00424F63" w:rsidP="00A40EEE">
      <w:r>
        <w:t xml:space="preserve">Otseülekannetes  </w:t>
      </w:r>
      <w:proofErr w:type="spellStart"/>
      <w:r>
        <w:t>Glasg</w:t>
      </w:r>
      <w:r w:rsidR="00A40EEE">
        <w:t>ow-s</w:t>
      </w:r>
      <w:proofErr w:type="spellEnd"/>
      <w:r w:rsidR="00A40EEE">
        <w:t xml:space="preserve"> toimuvates Euroopa meistrivõistlustest kajastatakse kahte ala, milleks on maastikussõi</w:t>
      </w:r>
      <w:r w:rsidR="00843962">
        <w:t xml:space="preserve">t ( XCO) 07. august ja maantee </w:t>
      </w:r>
      <w:r w:rsidR="00A40EEE">
        <w:t>grupisõit 12. august.</w:t>
      </w:r>
    </w:p>
    <w:p w14:paraId="53F83F09" w14:textId="77777777" w:rsidR="00A40EEE" w:rsidRDefault="00A40EEE" w:rsidP="00A40EEE">
      <w:r>
        <w:t xml:space="preserve">Osalevad: </w:t>
      </w:r>
    </w:p>
    <w:p w14:paraId="75972A30" w14:textId="77777777" w:rsidR="00A40EEE" w:rsidRDefault="00A40EEE" w:rsidP="00A40EEE">
      <w:r>
        <w:t xml:space="preserve">Maastikusõit -  </w:t>
      </w:r>
      <w:proofErr w:type="spellStart"/>
      <w:r>
        <w:t>Janika</w:t>
      </w:r>
      <w:proofErr w:type="spellEnd"/>
      <w:r>
        <w:t xml:space="preserve"> Lõiv, Martin Loo </w:t>
      </w:r>
    </w:p>
    <w:p w14:paraId="433A5F2F" w14:textId="77777777" w:rsidR="00A40EEE" w:rsidRDefault="00A40EEE" w:rsidP="00A40EEE">
      <w:r>
        <w:t xml:space="preserve">Maanteesõit - Tanel Kangert, Rein Taaramäe, Alo Jakin, Aksel </w:t>
      </w:r>
      <w:proofErr w:type="spellStart"/>
      <w:r>
        <w:t>Nõmmela</w:t>
      </w:r>
      <w:proofErr w:type="spellEnd"/>
      <w:r>
        <w:t>, Mihkel Räim, Martin Laas.</w:t>
      </w:r>
    </w:p>
    <w:p w14:paraId="31626FB5" w14:textId="77777777" w:rsidR="00A40EEE" w:rsidRDefault="00A40EEE" w:rsidP="00A40EEE"/>
    <w:p w14:paraId="2864403B" w14:textId="77777777" w:rsidR="00A40EEE" w:rsidRDefault="00A40EEE" w:rsidP="00A40EEE">
      <w:r>
        <w:t>Nende ülekannete juurde saaks  osta reklaami - "Euroopa Meistrivõistlused toob teieni ...".</w:t>
      </w:r>
    </w:p>
    <w:p w14:paraId="2326A843" w14:textId="1ADB3E98" w:rsidR="00A40EEE" w:rsidRDefault="00A40EEE" w:rsidP="00A40EEE">
      <w:r>
        <w:t>Nii logo saate algu</w:t>
      </w:r>
      <w:r w:rsidR="00026E6B">
        <w:t>ses ja lõpus kui ka saate ajal.</w:t>
      </w:r>
    </w:p>
    <w:p w14:paraId="4E5D2EE8" w14:textId="74B688CB" w:rsidR="00A40EEE" w:rsidRDefault="00A40EEE" w:rsidP="00A40EEE">
      <w:r>
        <w:t>Partner saaks ohtralt reklaami TTV eetris.</w:t>
      </w:r>
    </w:p>
    <w:p w14:paraId="3272299B" w14:textId="19AAC15E" w:rsidR="00A40EEE" w:rsidRDefault="00A40EEE" w:rsidP="00A40EEE">
      <w:r>
        <w:lastRenderedPageBreak/>
        <w:t>Sekundi hind eurodes</w:t>
      </w:r>
    </w:p>
    <w:p w14:paraId="60B2E990" w14:textId="77777777" w:rsidR="00A40EEE" w:rsidRDefault="00A40EEE" w:rsidP="00A40EEE">
      <w:proofErr w:type="spellStart"/>
      <w:r>
        <w:t>Prime-time</w:t>
      </w:r>
      <w:proofErr w:type="spellEnd"/>
      <w:r>
        <w:t xml:space="preserve">  kl 19-23                     2 €</w:t>
      </w:r>
    </w:p>
    <w:p w14:paraId="4AB71360" w14:textId="77777777" w:rsidR="00A40EEE" w:rsidRDefault="00A40EEE" w:rsidP="00A40EEE">
      <w:proofErr w:type="spellStart"/>
      <w:r>
        <w:t>Late</w:t>
      </w:r>
      <w:proofErr w:type="spellEnd"/>
      <w:r>
        <w:t xml:space="preserve"> </w:t>
      </w:r>
      <w:proofErr w:type="spellStart"/>
      <w:r>
        <w:t>prime-time</w:t>
      </w:r>
      <w:proofErr w:type="spellEnd"/>
      <w:r>
        <w:t xml:space="preserve"> kl 23-6                0,5 €</w:t>
      </w:r>
    </w:p>
    <w:p w14:paraId="6C6F3073" w14:textId="77777777" w:rsidR="00A40EEE" w:rsidRDefault="00A40EEE" w:rsidP="00A40EEE">
      <w:proofErr w:type="spellStart"/>
      <w:r>
        <w:t>Day-time</w:t>
      </w:r>
      <w:proofErr w:type="spellEnd"/>
      <w:r>
        <w:t xml:space="preserve"> kl 6-19                           1 €</w:t>
      </w:r>
    </w:p>
    <w:p w14:paraId="00A29F2C" w14:textId="77777777" w:rsidR="00A40EEE" w:rsidRDefault="00A40EEE" w:rsidP="00A40EEE">
      <w:r>
        <w:t>Hindadele lisandub käibemaks</w:t>
      </w:r>
    </w:p>
    <w:p w14:paraId="3F9E285E" w14:textId="2888A8A8" w:rsidR="00A40EEE" w:rsidRDefault="00A40EEE" w:rsidP="00A40EEE">
      <w:r>
        <w:t>http://www.tallinnatv.eu/index.php/reklaami-hinnakiri</w:t>
      </w:r>
    </w:p>
    <w:p w14:paraId="7E52639B" w14:textId="24B859CF" w:rsidR="00A40EEE" w:rsidRDefault="00A40EEE" w:rsidP="00A40EEE">
      <w:r>
        <w:t>Ettepanek: Selgitada, kas on huvilise reklaami ostust ülekande edastamise ajal.</w:t>
      </w:r>
    </w:p>
    <w:p w14:paraId="4F5A27D3" w14:textId="561D176B" w:rsidR="009644B9" w:rsidRDefault="009644B9" w:rsidP="00A40EEE">
      <w:r w:rsidRPr="00563B51">
        <w:rPr>
          <w:b/>
        </w:rPr>
        <w:t>OTSUSTATI</w:t>
      </w:r>
      <w:r>
        <w:t xml:space="preserve">: EMV kommentaatorite leidmisega tegeleb Urmas </w:t>
      </w:r>
      <w:proofErr w:type="spellStart"/>
      <w:r>
        <w:t>Karlson</w:t>
      </w:r>
      <w:proofErr w:type="spellEnd"/>
      <w:r>
        <w:t xml:space="preserve">. </w:t>
      </w:r>
    </w:p>
    <w:p w14:paraId="35183565" w14:textId="59805AFE" w:rsidR="009644B9" w:rsidRDefault="009644B9" w:rsidP="00A40EEE">
      <w:r>
        <w:t>Juhatus võttis info teadmiseks.</w:t>
      </w:r>
    </w:p>
    <w:p w14:paraId="39E2A78B" w14:textId="77777777" w:rsidR="00026E6B" w:rsidRDefault="00026E6B" w:rsidP="00A40EEE"/>
    <w:p w14:paraId="0B58C724" w14:textId="782B1275" w:rsidR="006B4094" w:rsidRPr="00026E6B" w:rsidRDefault="006B4094" w:rsidP="006B4094">
      <w:pPr>
        <w:rPr>
          <w:b/>
        </w:rPr>
      </w:pPr>
      <w:r w:rsidRPr="00026E6B">
        <w:rPr>
          <w:b/>
        </w:rPr>
        <w:t>6. EJLi auditeerimisest 2018. majandusaastal.</w:t>
      </w:r>
    </w:p>
    <w:p w14:paraId="38A89CCD" w14:textId="77777777" w:rsidR="00A40EEE" w:rsidRDefault="00A40EEE" w:rsidP="00A40EEE">
      <w:pPr>
        <w:rPr>
          <w:rFonts w:asciiTheme="minorHAnsi" w:hAnsiTheme="minorHAnsi"/>
        </w:rPr>
      </w:pPr>
      <w:r>
        <w:t xml:space="preserve">Alates 2009 on Eesti Jalgratturite Liitu auditeerinud Audiitoribüroo Õnne </w:t>
      </w:r>
      <w:proofErr w:type="spellStart"/>
      <w:r>
        <w:t>Kurvet</w:t>
      </w:r>
      <w:proofErr w:type="spellEnd"/>
      <w:r>
        <w:t>.</w:t>
      </w:r>
    </w:p>
    <w:p w14:paraId="37943EFD" w14:textId="77777777" w:rsidR="00A40EEE" w:rsidRDefault="00A40EEE" w:rsidP="00A40EEE">
      <w:r>
        <w:t>Varasematel juhatuse koosolekutel on jooksnud läbi mõte, et oleks mõistlik teha konkurss ja küsida pakkumisi ka teistelt audiitoribüroodelt.</w:t>
      </w:r>
    </w:p>
    <w:p w14:paraId="4D413392" w14:textId="77777777" w:rsidR="00A40EEE" w:rsidRDefault="00A40EEE" w:rsidP="00A40EEE">
      <w:r>
        <w:t>2017. aasta audiitori kontrolli eest Eesti Jalgratturite Liit tasus büroole 1575 €, millele lisandus käibemaks 315 €.</w:t>
      </w:r>
    </w:p>
    <w:p w14:paraId="765FC4FC" w14:textId="5E046237" w:rsidR="00A40EEE" w:rsidRDefault="00A40EEE" w:rsidP="00A40EEE">
      <w:r>
        <w:t>Ettepanek: Otsustada, kuidas edasi minna ja kas peaks korraldama vastava konkursi.</w:t>
      </w:r>
    </w:p>
    <w:p w14:paraId="6938D2A3" w14:textId="575A9C78" w:rsidR="00563B51" w:rsidRDefault="00563B51" w:rsidP="00A40EEE">
      <w:r w:rsidRPr="00563B51">
        <w:rPr>
          <w:b/>
        </w:rPr>
        <w:t>OTSUSTATI</w:t>
      </w:r>
      <w:r>
        <w:t xml:space="preserve">: Võetakse kolm erinevat pakkumist, ühe võtab Siiri Visnapuu, ühe Raivo Rand ja kolmas pakkumine oleks Õnne </w:t>
      </w:r>
      <w:proofErr w:type="spellStart"/>
      <w:r>
        <w:t>Kurveti</w:t>
      </w:r>
      <w:proofErr w:type="spellEnd"/>
      <w:r>
        <w:t xml:space="preserve"> poolt. Uus audiitor valitakse Liidule kolmeks aastaks. </w:t>
      </w:r>
    </w:p>
    <w:p w14:paraId="27701B2D" w14:textId="77777777" w:rsidR="00A40EEE" w:rsidRPr="00026E6B" w:rsidRDefault="00A40EEE" w:rsidP="006B4094">
      <w:pPr>
        <w:rPr>
          <w:b/>
        </w:rPr>
      </w:pPr>
    </w:p>
    <w:p w14:paraId="67DC66D9" w14:textId="5314F055" w:rsidR="006B4094" w:rsidRPr="00026E6B" w:rsidRDefault="006B4094" w:rsidP="006B4094">
      <w:pPr>
        <w:rPr>
          <w:b/>
        </w:rPr>
      </w:pPr>
      <w:r w:rsidRPr="00026E6B">
        <w:rPr>
          <w:b/>
        </w:rPr>
        <w:t>7. Eesti MV läbiviimine 2019. aastal</w:t>
      </w:r>
    </w:p>
    <w:p w14:paraId="595B53D9" w14:textId="54C0C890" w:rsidR="00A40EEE" w:rsidRDefault="00A40EEE" w:rsidP="00A40EEE">
      <w:r>
        <w:t xml:space="preserve">Eelkokkulepped on sõlmitud 2019. aastal toimuvate Eesti MV toimumisaegade ja kohtade osas: </w:t>
      </w:r>
    </w:p>
    <w:p w14:paraId="02DB2750" w14:textId="77777777" w:rsidR="00026E6B" w:rsidRDefault="00026E6B" w:rsidP="00A40EEE"/>
    <w:tbl>
      <w:tblPr>
        <w:tblStyle w:val="TableGrid"/>
        <w:tblW w:w="9924" w:type="dxa"/>
        <w:tblInd w:w="-318" w:type="dxa"/>
        <w:tblLook w:val="04A0" w:firstRow="1" w:lastRow="0" w:firstColumn="1" w:lastColumn="0" w:noHBand="0" w:noVBand="1"/>
      </w:tblPr>
      <w:tblGrid>
        <w:gridCol w:w="2127"/>
        <w:gridCol w:w="1985"/>
        <w:gridCol w:w="1842"/>
        <w:gridCol w:w="2127"/>
        <w:gridCol w:w="1843"/>
      </w:tblGrid>
      <w:tr w:rsidR="00A40EEE" w14:paraId="290FD645" w14:textId="77777777" w:rsidTr="00A40EEE">
        <w:tc>
          <w:tcPr>
            <w:tcW w:w="2127" w:type="dxa"/>
            <w:tcBorders>
              <w:top w:val="single" w:sz="4" w:space="0" w:color="auto"/>
              <w:left w:val="single" w:sz="4" w:space="0" w:color="auto"/>
              <w:bottom w:val="single" w:sz="4" w:space="0" w:color="auto"/>
              <w:right w:val="single" w:sz="4" w:space="0" w:color="auto"/>
            </w:tcBorders>
            <w:hideMark/>
          </w:tcPr>
          <w:p w14:paraId="1FAC91A9" w14:textId="77777777" w:rsidR="00A40EEE" w:rsidRDefault="00A40EEE">
            <w:r>
              <w:t>Ala</w:t>
            </w:r>
          </w:p>
        </w:tc>
        <w:tc>
          <w:tcPr>
            <w:tcW w:w="1985" w:type="dxa"/>
            <w:tcBorders>
              <w:top w:val="single" w:sz="4" w:space="0" w:color="auto"/>
              <w:left w:val="single" w:sz="4" w:space="0" w:color="auto"/>
              <w:bottom w:val="single" w:sz="4" w:space="0" w:color="auto"/>
              <w:right w:val="single" w:sz="4" w:space="0" w:color="auto"/>
            </w:tcBorders>
            <w:hideMark/>
          </w:tcPr>
          <w:p w14:paraId="3A5CD477" w14:textId="77777777" w:rsidR="00A40EEE" w:rsidRDefault="00A40EEE">
            <w:r>
              <w:t>Asukoht</w:t>
            </w:r>
          </w:p>
        </w:tc>
        <w:tc>
          <w:tcPr>
            <w:tcW w:w="1842" w:type="dxa"/>
            <w:tcBorders>
              <w:top w:val="single" w:sz="4" w:space="0" w:color="auto"/>
              <w:left w:val="single" w:sz="4" w:space="0" w:color="auto"/>
              <w:bottom w:val="single" w:sz="4" w:space="0" w:color="auto"/>
              <w:right w:val="single" w:sz="4" w:space="0" w:color="auto"/>
            </w:tcBorders>
            <w:hideMark/>
          </w:tcPr>
          <w:p w14:paraId="164FAB6E" w14:textId="77777777" w:rsidR="00A40EEE" w:rsidRDefault="00A40EEE">
            <w:r>
              <w:t>Kuupäev</w:t>
            </w:r>
          </w:p>
        </w:tc>
        <w:tc>
          <w:tcPr>
            <w:tcW w:w="2127" w:type="dxa"/>
            <w:tcBorders>
              <w:top w:val="single" w:sz="4" w:space="0" w:color="auto"/>
              <w:left w:val="single" w:sz="4" w:space="0" w:color="auto"/>
              <w:bottom w:val="single" w:sz="4" w:space="0" w:color="auto"/>
              <w:right w:val="single" w:sz="4" w:space="0" w:color="auto"/>
            </w:tcBorders>
            <w:hideMark/>
          </w:tcPr>
          <w:p w14:paraId="09705868" w14:textId="77777777" w:rsidR="00A40EEE" w:rsidRDefault="00A40EEE">
            <w:r>
              <w:t>Klubi</w:t>
            </w:r>
          </w:p>
        </w:tc>
        <w:tc>
          <w:tcPr>
            <w:tcW w:w="1843" w:type="dxa"/>
            <w:tcBorders>
              <w:top w:val="single" w:sz="4" w:space="0" w:color="auto"/>
              <w:left w:val="single" w:sz="4" w:space="0" w:color="auto"/>
              <w:bottom w:val="single" w:sz="4" w:space="0" w:color="auto"/>
              <w:right w:val="single" w:sz="4" w:space="0" w:color="auto"/>
            </w:tcBorders>
            <w:hideMark/>
          </w:tcPr>
          <w:p w14:paraId="35FC3F29" w14:textId="77777777" w:rsidR="00A40EEE" w:rsidRDefault="00A40EEE">
            <w:r>
              <w:t>Korraldaja</w:t>
            </w:r>
          </w:p>
        </w:tc>
      </w:tr>
      <w:tr w:rsidR="00A40EEE" w14:paraId="2E1B16D6" w14:textId="77777777" w:rsidTr="00A40EEE">
        <w:tc>
          <w:tcPr>
            <w:tcW w:w="2127" w:type="dxa"/>
            <w:tcBorders>
              <w:top w:val="single" w:sz="4" w:space="0" w:color="auto"/>
              <w:left w:val="single" w:sz="4" w:space="0" w:color="auto"/>
              <w:bottom w:val="single" w:sz="4" w:space="0" w:color="auto"/>
              <w:right w:val="single" w:sz="4" w:space="0" w:color="auto"/>
            </w:tcBorders>
          </w:tcPr>
          <w:p w14:paraId="5F9BEEC1" w14:textId="77777777" w:rsidR="00A40EEE" w:rsidRDefault="00A40EEE">
            <w:r>
              <w:t>Kriteerium – I etapp</w:t>
            </w:r>
          </w:p>
          <w:p w14:paraId="7C234C35" w14:textId="77777777" w:rsidR="00A40EEE" w:rsidRDefault="00A40EEE"/>
        </w:tc>
        <w:tc>
          <w:tcPr>
            <w:tcW w:w="1985" w:type="dxa"/>
            <w:tcBorders>
              <w:top w:val="single" w:sz="4" w:space="0" w:color="auto"/>
              <w:left w:val="single" w:sz="4" w:space="0" w:color="auto"/>
              <w:bottom w:val="single" w:sz="4" w:space="0" w:color="auto"/>
              <w:right w:val="single" w:sz="4" w:space="0" w:color="auto"/>
            </w:tcBorders>
            <w:hideMark/>
          </w:tcPr>
          <w:p w14:paraId="712F953F" w14:textId="77777777" w:rsidR="00A40EEE" w:rsidRDefault="00A40EEE">
            <w:r>
              <w:t xml:space="preserve">Tallinn, </w:t>
            </w:r>
            <w:proofErr w:type="spellStart"/>
            <w:r>
              <w:t>Lillepi</w:t>
            </w:r>
            <w:proofErr w:type="spellEnd"/>
            <w:r>
              <w:t xml:space="preserve"> park</w:t>
            </w:r>
          </w:p>
        </w:tc>
        <w:tc>
          <w:tcPr>
            <w:tcW w:w="1842" w:type="dxa"/>
            <w:tcBorders>
              <w:top w:val="single" w:sz="4" w:space="0" w:color="auto"/>
              <w:left w:val="single" w:sz="4" w:space="0" w:color="auto"/>
              <w:bottom w:val="single" w:sz="4" w:space="0" w:color="auto"/>
              <w:right w:val="single" w:sz="4" w:space="0" w:color="auto"/>
            </w:tcBorders>
            <w:hideMark/>
          </w:tcPr>
          <w:p w14:paraId="497D85CD" w14:textId="77777777" w:rsidR="00A40EEE" w:rsidRDefault="00A40EEE">
            <w:r>
              <w:t>11.05.2019</w:t>
            </w:r>
          </w:p>
        </w:tc>
        <w:tc>
          <w:tcPr>
            <w:tcW w:w="2127" w:type="dxa"/>
            <w:tcBorders>
              <w:top w:val="single" w:sz="4" w:space="0" w:color="auto"/>
              <w:left w:val="single" w:sz="4" w:space="0" w:color="auto"/>
              <w:bottom w:val="single" w:sz="4" w:space="0" w:color="auto"/>
              <w:right w:val="single" w:sz="4" w:space="0" w:color="auto"/>
            </w:tcBorders>
            <w:hideMark/>
          </w:tcPr>
          <w:p w14:paraId="6F82E34F" w14:textId="77777777" w:rsidR="00A40EEE" w:rsidRDefault="00A40EEE">
            <w:r>
              <w:t>Kalevi Jalgrattakool</w:t>
            </w:r>
          </w:p>
        </w:tc>
        <w:tc>
          <w:tcPr>
            <w:tcW w:w="1843" w:type="dxa"/>
            <w:tcBorders>
              <w:top w:val="single" w:sz="4" w:space="0" w:color="auto"/>
              <w:left w:val="single" w:sz="4" w:space="0" w:color="auto"/>
              <w:bottom w:val="single" w:sz="4" w:space="0" w:color="auto"/>
              <w:right w:val="single" w:sz="4" w:space="0" w:color="auto"/>
            </w:tcBorders>
            <w:hideMark/>
          </w:tcPr>
          <w:p w14:paraId="0B5745BD" w14:textId="77777777" w:rsidR="00A40EEE" w:rsidRDefault="00A40EEE">
            <w:r>
              <w:t>Jaanus Prükkel</w:t>
            </w:r>
          </w:p>
        </w:tc>
      </w:tr>
      <w:tr w:rsidR="00A40EEE" w14:paraId="7E8E2CA8" w14:textId="77777777" w:rsidTr="00A40EEE">
        <w:tc>
          <w:tcPr>
            <w:tcW w:w="2127" w:type="dxa"/>
            <w:tcBorders>
              <w:top w:val="single" w:sz="4" w:space="0" w:color="auto"/>
              <w:left w:val="single" w:sz="4" w:space="0" w:color="auto"/>
              <w:bottom w:val="single" w:sz="4" w:space="0" w:color="auto"/>
              <w:right w:val="single" w:sz="4" w:space="0" w:color="auto"/>
            </w:tcBorders>
          </w:tcPr>
          <w:p w14:paraId="6047EBE7" w14:textId="77777777" w:rsidR="00A40EEE" w:rsidRDefault="00A40EEE">
            <w:r>
              <w:t>Kriteerium –II etapp</w:t>
            </w:r>
          </w:p>
          <w:p w14:paraId="4231E6CB" w14:textId="77777777" w:rsidR="00A40EEE" w:rsidRDefault="00A40EEE"/>
        </w:tc>
        <w:tc>
          <w:tcPr>
            <w:tcW w:w="1985" w:type="dxa"/>
            <w:tcBorders>
              <w:top w:val="single" w:sz="4" w:space="0" w:color="auto"/>
              <w:left w:val="single" w:sz="4" w:space="0" w:color="auto"/>
              <w:bottom w:val="single" w:sz="4" w:space="0" w:color="auto"/>
              <w:right w:val="single" w:sz="4" w:space="0" w:color="auto"/>
            </w:tcBorders>
            <w:hideMark/>
          </w:tcPr>
          <w:p w14:paraId="0F6FC67A" w14:textId="77777777" w:rsidR="00A40EEE" w:rsidRDefault="00A40EEE">
            <w:r>
              <w:t>Keila terviserajad</w:t>
            </w:r>
          </w:p>
        </w:tc>
        <w:tc>
          <w:tcPr>
            <w:tcW w:w="1842" w:type="dxa"/>
            <w:tcBorders>
              <w:top w:val="single" w:sz="4" w:space="0" w:color="auto"/>
              <w:left w:val="single" w:sz="4" w:space="0" w:color="auto"/>
              <w:bottom w:val="single" w:sz="4" w:space="0" w:color="auto"/>
              <w:right w:val="single" w:sz="4" w:space="0" w:color="auto"/>
            </w:tcBorders>
            <w:hideMark/>
          </w:tcPr>
          <w:p w14:paraId="4E1DE9CC" w14:textId="77777777" w:rsidR="00A40EEE" w:rsidRDefault="00A40EEE">
            <w:r>
              <w:t>18.05.2019</w:t>
            </w:r>
          </w:p>
        </w:tc>
        <w:tc>
          <w:tcPr>
            <w:tcW w:w="2127" w:type="dxa"/>
            <w:tcBorders>
              <w:top w:val="single" w:sz="4" w:space="0" w:color="auto"/>
              <w:left w:val="single" w:sz="4" w:space="0" w:color="auto"/>
              <w:bottom w:val="single" w:sz="4" w:space="0" w:color="auto"/>
              <w:right w:val="single" w:sz="4" w:space="0" w:color="auto"/>
            </w:tcBorders>
            <w:hideMark/>
          </w:tcPr>
          <w:p w14:paraId="6C9F08C7" w14:textId="77777777" w:rsidR="00A40EEE" w:rsidRDefault="00A40EEE">
            <w:r>
              <w:t>Klubi Spordipartner</w:t>
            </w:r>
          </w:p>
        </w:tc>
        <w:tc>
          <w:tcPr>
            <w:tcW w:w="1843" w:type="dxa"/>
            <w:tcBorders>
              <w:top w:val="single" w:sz="4" w:space="0" w:color="auto"/>
              <w:left w:val="single" w:sz="4" w:space="0" w:color="auto"/>
              <w:bottom w:val="single" w:sz="4" w:space="0" w:color="auto"/>
              <w:right w:val="single" w:sz="4" w:space="0" w:color="auto"/>
            </w:tcBorders>
            <w:hideMark/>
          </w:tcPr>
          <w:p w14:paraId="2C20BA0C" w14:textId="77777777" w:rsidR="00A40EEE" w:rsidRDefault="00A40EEE">
            <w:r>
              <w:t>Jüri Savitski</w:t>
            </w:r>
          </w:p>
        </w:tc>
      </w:tr>
      <w:tr w:rsidR="00A40EEE" w14:paraId="3C04806F" w14:textId="77777777" w:rsidTr="00A40EEE">
        <w:tc>
          <w:tcPr>
            <w:tcW w:w="2127" w:type="dxa"/>
            <w:tcBorders>
              <w:top w:val="single" w:sz="4" w:space="0" w:color="auto"/>
              <w:left w:val="single" w:sz="4" w:space="0" w:color="auto"/>
              <w:bottom w:val="single" w:sz="4" w:space="0" w:color="auto"/>
              <w:right w:val="single" w:sz="4" w:space="0" w:color="auto"/>
            </w:tcBorders>
          </w:tcPr>
          <w:p w14:paraId="2F54221E" w14:textId="77777777" w:rsidR="00A40EEE" w:rsidRDefault="00A40EEE">
            <w:r>
              <w:t>Kriteerium –III etapp</w:t>
            </w:r>
          </w:p>
          <w:p w14:paraId="49ADA0C1" w14:textId="77777777" w:rsidR="00A40EEE" w:rsidRDefault="00A40EEE"/>
        </w:tc>
        <w:tc>
          <w:tcPr>
            <w:tcW w:w="1985" w:type="dxa"/>
            <w:tcBorders>
              <w:top w:val="single" w:sz="4" w:space="0" w:color="auto"/>
              <w:left w:val="single" w:sz="4" w:space="0" w:color="auto"/>
              <w:bottom w:val="single" w:sz="4" w:space="0" w:color="auto"/>
              <w:right w:val="single" w:sz="4" w:space="0" w:color="auto"/>
            </w:tcBorders>
            <w:hideMark/>
          </w:tcPr>
          <w:p w14:paraId="24FCED5F" w14:textId="77777777" w:rsidR="00A40EEE" w:rsidRDefault="00A40EEE">
            <w:r>
              <w:t xml:space="preserve">Elva, </w:t>
            </w:r>
            <w:proofErr w:type="spellStart"/>
            <w:r>
              <w:t>Arbimägi</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2B2683" w14:textId="77777777" w:rsidR="00A40EEE" w:rsidRDefault="00A40EEE">
            <w:r>
              <w:t>25.05.2019</w:t>
            </w:r>
          </w:p>
        </w:tc>
        <w:tc>
          <w:tcPr>
            <w:tcW w:w="2127" w:type="dxa"/>
            <w:tcBorders>
              <w:top w:val="single" w:sz="4" w:space="0" w:color="auto"/>
              <w:left w:val="single" w:sz="4" w:space="0" w:color="auto"/>
              <w:bottom w:val="single" w:sz="4" w:space="0" w:color="auto"/>
              <w:right w:val="single" w:sz="4" w:space="0" w:color="auto"/>
            </w:tcBorders>
            <w:hideMark/>
          </w:tcPr>
          <w:p w14:paraId="107130A1" w14:textId="77777777" w:rsidR="00A40EEE" w:rsidRDefault="00A40EEE">
            <w:r>
              <w:t xml:space="preserve">Elva JK </w:t>
            </w:r>
            <w:proofErr w:type="spellStart"/>
            <w:r>
              <w:t>Velorõõm</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1635D70" w14:textId="77777777" w:rsidR="00A40EEE" w:rsidRDefault="00A40EEE">
            <w:proofErr w:type="spellStart"/>
            <w:r>
              <w:t>Caspar</w:t>
            </w:r>
            <w:proofErr w:type="spellEnd"/>
            <w:r>
              <w:t xml:space="preserve"> Austa</w:t>
            </w:r>
          </w:p>
        </w:tc>
      </w:tr>
      <w:tr w:rsidR="00A40EEE" w14:paraId="57839666" w14:textId="77777777" w:rsidTr="00A40EEE">
        <w:tc>
          <w:tcPr>
            <w:tcW w:w="2127" w:type="dxa"/>
            <w:tcBorders>
              <w:top w:val="single" w:sz="4" w:space="0" w:color="auto"/>
              <w:left w:val="single" w:sz="4" w:space="0" w:color="auto"/>
              <w:bottom w:val="single" w:sz="4" w:space="0" w:color="auto"/>
              <w:right w:val="single" w:sz="4" w:space="0" w:color="auto"/>
            </w:tcBorders>
          </w:tcPr>
          <w:p w14:paraId="13BFE7A3" w14:textId="77777777" w:rsidR="00A40EEE" w:rsidRDefault="00A40EEE">
            <w:r>
              <w:t>Maastikumaraton</w:t>
            </w:r>
          </w:p>
          <w:p w14:paraId="44260C5D" w14:textId="77777777" w:rsidR="00A40EEE" w:rsidRDefault="00A40EEE"/>
        </w:tc>
        <w:tc>
          <w:tcPr>
            <w:tcW w:w="1985" w:type="dxa"/>
            <w:tcBorders>
              <w:top w:val="single" w:sz="4" w:space="0" w:color="auto"/>
              <w:left w:val="single" w:sz="4" w:space="0" w:color="auto"/>
              <w:bottom w:val="single" w:sz="4" w:space="0" w:color="auto"/>
              <w:right w:val="single" w:sz="4" w:space="0" w:color="auto"/>
            </w:tcBorders>
            <w:hideMark/>
          </w:tcPr>
          <w:p w14:paraId="02B535D0" w14:textId="77777777" w:rsidR="00A40EEE" w:rsidRDefault="00A40EEE">
            <w:r>
              <w:t>Alutaguse</w:t>
            </w:r>
          </w:p>
        </w:tc>
        <w:tc>
          <w:tcPr>
            <w:tcW w:w="1842" w:type="dxa"/>
            <w:tcBorders>
              <w:top w:val="single" w:sz="4" w:space="0" w:color="auto"/>
              <w:left w:val="single" w:sz="4" w:space="0" w:color="auto"/>
              <w:bottom w:val="single" w:sz="4" w:space="0" w:color="auto"/>
              <w:right w:val="single" w:sz="4" w:space="0" w:color="auto"/>
            </w:tcBorders>
            <w:hideMark/>
          </w:tcPr>
          <w:p w14:paraId="7CDE20DC" w14:textId="77777777" w:rsidR="00A40EEE" w:rsidRDefault="00A40EEE">
            <w:r>
              <w:t>Juuni 2019</w:t>
            </w:r>
          </w:p>
        </w:tc>
        <w:tc>
          <w:tcPr>
            <w:tcW w:w="2127" w:type="dxa"/>
            <w:tcBorders>
              <w:top w:val="single" w:sz="4" w:space="0" w:color="auto"/>
              <w:left w:val="single" w:sz="4" w:space="0" w:color="auto"/>
              <w:bottom w:val="single" w:sz="4" w:space="0" w:color="auto"/>
              <w:right w:val="single" w:sz="4" w:space="0" w:color="auto"/>
            </w:tcBorders>
            <w:hideMark/>
          </w:tcPr>
          <w:p w14:paraId="709F8FE2" w14:textId="77777777" w:rsidR="00A40EEE" w:rsidRDefault="00A40EEE">
            <w:r>
              <w:t>MTBEST</w:t>
            </w:r>
          </w:p>
        </w:tc>
        <w:tc>
          <w:tcPr>
            <w:tcW w:w="1843" w:type="dxa"/>
            <w:tcBorders>
              <w:top w:val="single" w:sz="4" w:space="0" w:color="auto"/>
              <w:left w:val="single" w:sz="4" w:space="0" w:color="auto"/>
              <w:bottom w:val="single" w:sz="4" w:space="0" w:color="auto"/>
              <w:right w:val="single" w:sz="4" w:space="0" w:color="auto"/>
            </w:tcBorders>
            <w:hideMark/>
          </w:tcPr>
          <w:p w14:paraId="345FBA87" w14:textId="77777777" w:rsidR="00A40EEE" w:rsidRDefault="00A40EEE">
            <w:r>
              <w:t>Tiit Pekk</w:t>
            </w:r>
          </w:p>
        </w:tc>
      </w:tr>
      <w:tr w:rsidR="00A40EEE" w14:paraId="5064D83B" w14:textId="77777777" w:rsidTr="00A40EEE">
        <w:tc>
          <w:tcPr>
            <w:tcW w:w="2127" w:type="dxa"/>
            <w:tcBorders>
              <w:top w:val="single" w:sz="4" w:space="0" w:color="auto"/>
              <w:left w:val="single" w:sz="4" w:space="0" w:color="auto"/>
              <w:bottom w:val="single" w:sz="4" w:space="0" w:color="auto"/>
              <w:right w:val="single" w:sz="4" w:space="0" w:color="auto"/>
            </w:tcBorders>
          </w:tcPr>
          <w:p w14:paraId="6E2D9A39" w14:textId="77777777" w:rsidR="00A40EEE" w:rsidRDefault="00A40EEE">
            <w:r>
              <w:t>Eraldistart</w:t>
            </w:r>
          </w:p>
          <w:p w14:paraId="66826E5F" w14:textId="77777777" w:rsidR="00A40EEE" w:rsidRDefault="00A40EEE"/>
        </w:tc>
        <w:tc>
          <w:tcPr>
            <w:tcW w:w="1985" w:type="dxa"/>
            <w:tcBorders>
              <w:top w:val="single" w:sz="4" w:space="0" w:color="auto"/>
              <w:left w:val="single" w:sz="4" w:space="0" w:color="auto"/>
              <w:bottom w:val="single" w:sz="4" w:space="0" w:color="auto"/>
              <w:right w:val="single" w:sz="4" w:space="0" w:color="auto"/>
            </w:tcBorders>
            <w:hideMark/>
          </w:tcPr>
          <w:p w14:paraId="34D1217B" w14:textId="77777777" w:rsidR="00A40EEE" w:rsidRDefault="00A40EEE">
            <w:r>
              <w:t>Viljandi</w:t>
            </w:r>
          </w:p>
        </w:tc>
        <w:tc>
          <w:tcPr>
            <w:tcW w:w="1842" w:type="dxa"/>
            <w:tcBorders>
              <w:top w:val="single" w:sz="4" w:space="0" w:color="auto"/>
              <w:left w:val="single" w:sz="4" w:space="0" w:color="auto"/>
              <w:bottom w:val="single" w:sz="4" w:space="0" w:color="auto"/>
              <w:right w:val="single" w:sz="4" w:space="0" w:color="auto"/>
            </w:tcBorders>
            <w:hideMark/>
          </w:tcPr>
          <w:p w14:paraId="55FE45E5" w14:textId="77777777" w:rsidR="00A40EEE" w:rsidRDefault="00A40EEE">
            <w:r>
              <w:t>28.06.2019</w:t>
            </w:r>
          </w:p>
        </w:tc>
        <w:tc>
          <w:tcPr>
            <w:tcW w:w="2127" w:type="dxa"/>
            <w:tcBorders>
              <w:top w:val="single" w:sz="4" w:space="0" w:color="auto"/>
              <w:left w:val="single" w:sz="4" w:space="0" w:color="auto"/>
              <w:bottom w:val="single" w:sz="4" w:space="0" w:color="auto"/>
              <w:right w:val="single" w:sz="4" w:space="0" w:color="auto"/>
            </w:tcBorders>
            <w:hideMark/>
          </w:tcPr>
          <w:p w14:paraId="16CC56B5" w14:textId="77777777" w:rsidR="00A40EEE" w:rsidRDefault="00A40EEE">
            <w:r>
              <w:t>Viljandi rattaklubi</w:t>
            </w:r>
          </w:p>
        </w:tc>
        <w:tc>
          <w:tcPr>
            <w:tcW w:w="1843" w:type="dxa"/>
            <w:tcBorders>
              <w:top w:val="single" w:sz="4" w:space="0" w:color="auto"/>
              <w:left w:val="single" w:sz="4" w:space="0" w:color="auto"/>
              <w:bottom w:val="single" w:sz="4" w:space="0" w:color="auto"/>
              <w:right w:val="single" w:sz="4" w:space="0" w:color="auto"/>
            </w:tcBorders>
            <w:hideMark/>
          </w:tcPr>
          <w:p w14:paraId="3827228A" w14:textId="77777777" w:rsidR="00A40EEE" w:rsidRDefault="00A40EEE">
            <w:r>
              <w:t>Kristjan Kivistik</w:t>
            </w:r>
          </w:p>
        </w:tc>
      </w:tr>
      <w:tr w:rsidR="00A40EEE" w14:paraId="41C327B8" w14:textId="77777777" w:rsidTr="00A40EEE">
        <w:tc>
          <w:tcPr>
            <w:tcW w:w="2127" w:type="dxa"/>
            <w:tcBorders>
              <w:top w:val="single" w:sz="4" w:space="0" w:color="auto"/>
              <w:left w:val="single" w:sz="4" w:space="0" w:color="auto"/>
              <w:bottom w:val="single" w:sz="4" w:space="0" w:color="auto"/>
              <w:right w:val="single" w:sz="4" w:space="0" w:color="auto"/>
            </w:tcBorders>
          </w:tcPr>
          <w:p w14:paraId="47C82FF1" w14:textId="77777777" w:rsidR="00A40EEE" w:rsidRDefault="00A40EEE">
            <w:r>
              <w:t>Grupisõidud</w:t>
            </w:r>
          </w:p>
          <w:p w14:paraId="65E40897" w14:textId="77777777" w:rsidR="00A40EEE" w:rsidRDefault="00A40EEE"/>
        </w:tc>
        <w:tc>
          <w:tcPr>
            <w:tcW w:w="1985" w:type="dxa"/>
            <w:tcBorders>
              <w:top w:val="single" w:sz="4" w:space="0" w:color="auto"/>
              <w:left w:val="single" w:sz="4" w:space="0" w:color="auto"/>
              <w:bottom w:val="single" w:sz="4" w:space="0" w:color="auto"/>
              <w:right w:val="single" w:sz="4" w:space="0" w:color="auto"/>
            </w:tcBorders>
            <w:hideMark/>
          </w:tcPr>
          <w:p w14:paraId="782A731A" w14:textId="77777777" w:rsidR="00A40EEE" w:rsidRDefault="00A40EEE">
            <w:r>
              <w:t>Viljandi</w:t>
            </w:r>
          </w:p>
        </w:tc>
        <w:tc>
          <w:tcPr>
            <w:tcW w:w="1842" w:type="dxa"/>
            <w:tcBorders>
              <w:top w:val="single" w:sz="4" w:space="0" w:color="auto"/>
              <w:left w:val="single" w:sz="4" w:space="0" w:color="auto"/>
              <w:bottom w:val="single" w:sz="4" w:space="0" w:color="auto"/>
              <w:right w:val="single" w:sz="4" w:space="0" w:color="auto"/>
            </w:tcBorders>
            <w:hideMark/>
          </w:tcPr>
          <w:p w14:paraId="0F8E9C04" w14:textId="77777777" w:rsidR="00A40EEE" w:rsidRDefault="00A40EEE">
            <w:r>
              <w:t>29-30.06.2019</w:t>
            </w:r>
          </w:p>
        </w:tc>
        <w:tc>
          <w:tcPr>
            <w:tcW w:w="2127" w:type="dxa"/>
            <w:tcBorders>
              <w:top w:val="single" w:sz="4" w:space="0" w:color="auto"/>
              <w:left w:val="single" w:sz="4" w:space="0" w:color="auto"/>
              <w:bottom w:val="single" w:sz="4" w:space="0" w:color="auto"/>
              <w:right w:val="single" w:sz="4" w:space="0" w:color="auto"/>
            </w:tcBorders>
            <w:hideMark/>
          </w:tcPr>
          <w:p w14:paraId="6D040AC2" w14:textId="77777777" w:rsidR="00A40EEE" w:rsidRDefault="00A40EEE">
            <w:r>
              <w:t>Viljandi rattaklubi</w:t>
            </w:r>
          </w:p>
        </w:tc>
        <w:tc>
          <w:tcPr>
            <w:tcW w:w="1843" w:type="dxa"/>
            <w:tcBorders>
              <w:top w:val="single" w:sz="4" w:space="0" w:color="auto"/>
              <w:left w:val="single" w:sz="4" w:space="0" w:color="auto"/>
              <w:bottom w:val="single" w:sz="4" w:space="0" w:color="auto"/>
              <w:right w:val="single" w:sz="4" w:space="0" w:color="auto"/>
            </w:tcBorders>
            <w:hideMark/>
          </w:tcPr>
          <w:p w14:paraId="4F1DB55A" w14:textId="77777777" w:rsidR="00A40EEE" w:rsidRDefault="00A40EEE">
            <w:r>
              <w:t>Kristjan Kivistik</w:t>
            </w:r>
          </w:p>
        </w:tc>
      </w:tr>
      <w:tr w:rsidR="00A40EEE" w14:paraId="04920147" w14:textId="77777777" w:rsidTr="00A40EEE">
        <w:tc>
          <w:tcPr>
            <w:tcW w:w="2127" w:type="dxa"/>
            <w:tcBorders>
              <w:top w:val="single" w:sz="4" w:space="0" w:color="auto"/>
              <w:left w:val="single" w:sz="4" w:space="0" w:color="auto"/>
              <w:bottom w:val="single" w:sz="4" w:space="0" w:color="auto"/>
              <w:right w:val="single" w:sz="4" w:space="0" w:color="auto"/>
            </w:tcBorders>
          </w:tcPr>
          <w:p w14:paraId="76D79881" w14:textId="77777777" w:rsidR="00A40EEE" w:rsidRDefault="00A40EEE">
            <w:r>
              <w:t>BMX-kross</w:t>
            </w:r>
          </w:p>
          <w:p w14:paraId="480284D3" w14:textId="77777777" w:rsidR="00A40EEE" w:rsidRDefault="00A40EEE"/>
        </w:tc>
        <w:tc>
          <w:tcPr>
            <w:tcW w:w="1985" w:type="dxa"/>
            <w:tcBorders>
              <w:top w:val="single" w:sz="4" w:space="0" w:color="auto"/>
              <w:left w:val="single" w:sz="4" w:space="0" w:color="auto"/>
              <w:bottom w:val="single" w:sz="4" w:space="0" w:color="auto"/>
              <w:right w:val="single" w:sz="4" w:space="0" w:color="auto"/>
            </w:tcBorders>
            <w:hideMark/>
          </w:tcPr>
          <w:p w14:paraId="23AE6527" w14:textId="77777777" w:rsidR="00A40EEE" w:rsidRDefault="00A40EEE">
            <w:r>
              <w:t>Tartu</w:t>
            </w:r>
          </w:p>
        </w:tc>
        <w:tc>
          <w:tcPr>
            <w:tcW w:w="1842" w:type="dxa"/>
            <w:tcBorders>
              <w:top w:val="single" w:sz="4" w:space="0" w:color="auto"/>
              <w:left w:val="single" w:sz="4" w:space="0" w:color="auto"/>
              <w:bottom w:val="single" w:sz="4" w:space="0" w:color="auto"/>
              <w:right w:val="single" w:sz="4" w:space="0" w:color="auto"/>
            </w:tcBorders>
            <w:hideMark/>
          </w:tcPr>
          <w:p w14:paraId="746B3C1E" w14:textId="77777777" w:rsidR="00A40EEE" w:rsidRDefault="00A40EEE">
            <w:r>
              <w:t>06/07.07.2019</w:t>
            </w:r>
          </w:p>
        </w:tc>
        <w:tc>
          <w:tcPr>
            <w:tcW w:w="2127" w:type="dxa"/>
            <w:tcBorders>
              <w:top w:val="single" w:sz="4" w:space="0" w:color="auto"/>
              <w:left w:val="single" w:sz="4" w:space="0" w:color="auto"/>
              <w:bottom w:val="single" w:sz="4" w:space="0" w:color="auto"/>
              <w:right w:val="single" w:sz="4" w:space="0" w:color="auto"/>
            </w:tcBorders>
            <w:hideMark/>
          </w:tcPr>
          <w:p w14:paraId="50EE3885" w14:textId="77777777" w:rsidR="00A40EEE" w:rsidRDefault="00A40EEE">
            <w:r>
              <w:t xml:space="preserve">Tartu SK </w:t>
            </w:r>
            <w:proofErr w:type="spellStart"/>
            <w:r>
              <w:t>Velo</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5DFB1643" w14:textId="77777777" w:rsidR="00A40EEE" w:rsidRDefault="00A40EEE">
            <w:r>
              <w:t>Jaan Veeranna</w:t>
            </w:r>
          </w:p>
        </w:tc>
      </w:tr>
      <w:tr w:rsidR="00A40EEE" w14:paraId="62202023" w14:textId="77777777" w:rsidTr="00A40EEE">
        <w:tc>
          <w:tcPr>
            <w:tcW w:w="2127" w:type="dxa"/>
            <w:tcBorders>
              <w:top w:val="single" w:sz="4" w:space="0" w:color="auto"/>
              <w:left w:val="single" w:sz="4" w:space="0" w:color="auto"/>
              <w:bottom w:val="single" w:sz="4" w:space="0" w:color="auto"/>
              <w:right w:val="single" w:sz="4" w:space="0" w:color="auto"/>
            </w:tcBorders>
          </w:tcPr>
          <w:p w14:paraId="7047BAB6" w14:textId="77777777" w:rsidR="00A40EEE" w:rsidRDefault="00A40EEE">
            <w:r>
              <w:t>Olümpiakross</w:t>
            </w:r>
          </w:p>
          <w:p w14:paraId="0AD2C19F" w14:textId="77777777" w:rsidR="00A40EEE" w:rsidRDefault="00A40EEE"/>
        </w:tc>
        <w:tc>
          <w:tcPr>
            <w:tcW w:w="1985" w:type="dxa"/>
            <w:tcBorders>
              <w:top w:val="single" w:sz="4" w:space="0" w:color="auto"/>
              <w:left w:val="single" w:sz="4" w:space="0" w:color="auto"/>
              <w:bottom w:val="single" w:sz="4" w:space="0" w:color="auto"/>
              <w:right w:val="single" w:sz="4" w:space="0" w:color="auto"/>
            </w:tcBorders>
            <w:hideMark/>
          </w:tcPr>
          <w:p w14:paraId="525A9AA5" w14:textId="77777777" w:rsidR="00A40EEE" w:rsidRDefault="00A40EEE">
            <w:r>
              <w:t>Kütiorg</w:t>
            </w:r>
          </w:p>
        </w:tc>
        <w:tc>
          <w:tcPr>
            <w:tcW w:w="1842" w:type="dxa"/>
            <w:tcBorders>
              <w:top w:val="single" w:sz="4" w:space="0" w:color="auto"/>
              <w:left w:val="single" w:sz="4" w:space="0" w:color="auto"/>
              <w:bottom w:val="single" w:sz="4" w:space="0" w:color="auto"/>
              <w:right w:val="single" w:sz="4" w:space="0" w:color="auto"/>
            </w:tcBorders>
            <w:hideMark/>
          </w:tcPr>
          <w:p w14:paraId="78EB9A62" w14:textId="77777777" w:rsidR="00A40EEE" w:rsidRDefault="00A40EEE">
            <w:r>
              <w:t>20/21.07.2019</w:t>
            </w:r>
          </w:p>
        </w:tc>
        <w:tc>
          <w:tcPr>
            <w:tcW w:w="2127" w:type="dxa"/>
            <w:tcBorders>
              <w:top w:val="single" w:sz="4" w:space="0" w:color="auto"/>
              <w:left w:val="single" w:sz="4" w:space="0" w:color="auto"/>
              <w:bottom w:val="single" w:sz="4" w:space="0" w:color="auto"/>
              <w:right w:val="single" w:sz="4" w:space="0" w:color="auto"/>
            </w:tcBorders>
            <w:hideMark/>
          </w:tcPr>
          <w:p w14:paraId="018E97C5" w14:textId="77777777" w:rsidR="00A40EEE" w:rsidRDefault="00A40EEE">
            <w:r>
              <w:t>Haanja Rattaklubi</w:t>
            </w:r>
          </w:p>
        </w:tc>
        <w:tc>
          <w:tcPr>
            <w:tcW w:w="1843" w:type="dxa"/>
            <w:tcBorders>
              <w:top w:val="single" w:sz="4" w:space="0" w:color="auto"/>
              <w:left w:val="single" w:sz="4" w:space="0" w:color="auto"/>
              <w:bottom w:val="single" w:sz="4" w:space="0" w:color="auto"/>
              <w:right w:val="single" w:sz="4" w:space="0" w:color="auto"/>
            </w:tcBorders>
            <w:hideMark/>
          </w:tcPr>
          <w:p w14:paraId="5660FEE9" w14:textId="77777777" w:rsidR="00A40EEE" w:rsidRDefault="00A40EEE">
            <w:r>
              <w:t>Tarmo Mõttus</w:t>
            </w:r>
          </w:p>
        </w:tc>
      </w:tr>
      <w:tr w:rsidR="00A40EEE" w14:paraId="2FE65BFD" w14:textId="77777777" w:rsidTr="00A40EEE">
        <w:tc>
          <w:tcPr>
            <w:tcW w:w="2127" w:type="dxa"/>
            <w:tcBorders>
              <w:top w:val="single" w:sz="4" w:space="0" w:color="auto"/>
              <w:left w:val="single" w:sz="4" w:space="0" w:color="auto"/>
              <w:bottom w:val="single" w:sz="4" w:space="0" w:color="auto"/>
              <w:right w:val="single" w:sz="4" w:space="0" w:color="auto"/>
            </w:tcBorders>
          </w:tcPr>
          <w:p w14:paraId="057DCED0" w14:textId="77777777" w:rsidR="00A40EEE" w:rsidRDefault="00A40EEE">
            <w:proofErr w:type="spellStart"/>
            <w:r>
              <w:t>Cyclo-cross</w:t>
            </w:r>
            <w:proofErr w:type="spellEnd"/>
          </w:p>
          <w:p w14:paraId="4673AAD9" w14:textId="77777777" w:rsidR="00A40EEE" w:rsidRDefault="00A40EEE"/>
        </w:tc>
        <w:tc>
          <w:tcPr>
            <w:tcW w:w="1985" w:type="dxa"/>
            <w:tcBorders>
              <w:top w:val="single" w:sz="4" w:space="0" w:color="auto"/>
              <w:left w:val="single" w:sz="4" w:space="0" w:color="auto"/>
              <w:bottom w:val="single" w:sz="4" w:space="0" w:color="auto"/>
              <w:right w:val="single" w:sz="4" w:space="0" w:color="auto"/>
            </w:tcBorders>
            <w:hideMark/>
          </w:tcPr>
          <w:p w14:paraId="5E6E23E4" w14:textId="77777777" w:rsidR="00A40EEE" w:rsidRDefault="00A40EEE">
            <w:r>
              <w:t>Saue</w:t>
            </w:r>
          </w:p>
        </w:tc>
        <w:tc>
          <w:tcPr>
            <w:tcW w:w="1842" w:type="dxa"/>
            <w:tcBorders>
              <w:top w:val="single" w:sz="4" w:space="0" w:color="auto"/>
              <w:left w:val="single" w:sz="4" w:space="0" w:color="auto"/>
              <w:bottom w:val="single" w:sz="4" w:space="0" w:color="auto"/>
              <w:right w:val="single" w:sz="4" w:space="0" w:color="auto"/>
            </w:tcBorders>
            <w:hideMark/>
          </w:tcPr>
          <w:p w14:paraId="4263D298" w14:textId="77777777" w:rsidR="00A40EEE" w:rsidRDefault="00A40EEE">
            <w:r>
              <w:t>Oktoober 2019</w:t>
            </w:r>
          </w:p>
        </w:tc>
        <w:tc>
          <w:tcPr>
            <w:tcW w:w="2127" w:type="dxa"/>
            <w:tcBorders>
              <w:top w:val="single" w:sz="4" w:space="0" w:color="auto"/>
              <w:left w:val="single" w:sz="4" w:space="0" w:color="auto"/>
              <w:bottom w:val="single" w:sz="4" w:space="0" w:color="auto"/>
              <w:right w:val="single" w:sz="4" w:space="0" w:color="auto"/>
            </w:tcBorders>
            <w:hideMark/>
          </w:tcPr>
          <w:p w14:paraId="0A92F939" w14:textId="77777777" w:rsidR="00A40EEE" w:rsidRDefault="00A40EEE">
            <w:r>
              <w:t>Klubi Spordipartner</w:t>
            </w:r>
          </w:p>
        </w:tc>
        <w:tc>
          <w:tcPr>
            <w:tcW w:w="1843" w:type="dxa"/>
            <w:tcBorders>
              <w:top w:val="single" w:sz="4" w:space="0" w:color="auto"/>
              <w:left w:val="single" w:sz="4" w:space="0" w:color="auto"/>
              <w:bottom w:val="single" w:sz="4" w:space="0" w:color="auto"/>
              <w:right w:val="single" w:sz="4" w:space="0" w:color="auto"/>
            </w:tcBorders>
            <w:hideMark/>
          </w:tcPr>
          <w:p w14:paraId="436FB7AE" w14:textId="77777777" w:rsidR="00A40EEE" w:rsidRDefault="00A40EEE">
            <w:r>
              <w:t>Jüri Savitski</w:t>
            </w:r>
          </w:p>
        </w:tc>
      </w:tr>
    </w:tbl>
    <w:p w14:paraId="3363C138" w14:textId="77777777" w:rsidR="00A40EEE" w:rsidRDefault="00A40EEE" w:rsidP="00A40EEE">
      <w:pPr>
        <w:rPr>
          <w:rFonts w:asciiTheme="minorHAnsi" w:hAnsiTheme="minorHAnsi" w:cstheme="minorBidi"/>
        </w:rPr>
      </w:pPr>
    </w:p>
    <w:p w14:paraId="14F83FB0" w14:textId="4AE085F1" w:rsidR="00A40EEE" w:rsidRDefault="00A40EEE" w:rsidP="00A40EEE">
      <w:r>
        <w:t>Ettepanek: Võtta teadmiseks</w:t>
      </w:r>
    </w:p>
    <w:p w14:paraId="227F3A28" w14:textId="606C164F" w:rsidR="006111BA" w:rsidRDefault="006111BA" w:rsidP="00A40EEE">
      <w:r w:rsidRPr="00252C0B">
        <w:rPr>
          <w:b/>
        </w:rPr>
        <w:t>OTSUSTATI</w:t>
      </w:r>
      <w:r>
        <w:t xml:space="preserve">: Juhatus võttis info teadmiseks. Kriteeriumeid tuleks täpsustada ja vaadata Jaan Kirsipuu ettepanekul, et võistlused ei kattuks heade välissõitudega. </w:t>
      </w:r>
    </w:p>
    <w:p w14:paraId="6554BF39" w14:textId="77777777" w:rsidR="00A40EEE" w:rsidRDefault="00A40EEE" w:rsidP="006B4094"/>
    <w:p w14:paraId="0D628A92" w14:textId="12AFFB36" w:rsidR="006B4094" w:rsidRPr="00026E6B" w:rsidRDefault="006B4094" w:rsidP="006B4094">
      <w:pPr>
        <w:rPr>
          <w:b/>
        </w:rPr>
      </w:pPr>
      <w:r w:rsidRPr="00026E6B">
        <w:rPr>
          <w:b/>
        </w:rPr>
        <w:t>8. 2018 võistlushooaja piduliku lõpuürituse korraldamisest (aeg, koht).</w:t>
      </w:r>
    </w:p>
    <w:p w14:paraId="1E3CE00B" w14:textId="7B1EF66F" w:rsidR="00A40EEE" w:rsidRDefault="00A40EEE" w:rsidP="00A40EEE">
      <w:r>
        <w:t>Viimastel aasta</w:t>
      </w:r>
      <w:r w:rsidR="00731B5E">
        <w:t>t</w:t>
      </w:r>
      <w:r>
        <w:t>e</w:t>
      </w:r>
      <w:r w:rsidR="00731B5E">
        <w:t>l</w:t>
      </w:r>
      <w:r>
        <w:t xml:space="preserve"> on EJL pidulik hooaja lõpuüritus viidud läbi n</w:t>
      </w:r>
      <w:r w:rsidR="00731B5E">
        <w:t xml:space="preserve">ovembri esimesel poolel oleval </w:t>
      </w:r>
      <w:r>
        <w:t>kolmapäeval. 2017. aastal toimus üritus 8. novembril, kohaks Hotell Euroopa (Lääne-Euroopa saal). Osalejaid maksimaalselt 130 inimest.</w:t>
      </w:r>
    </w:p>
    <w:p w14:paraId="60C27C9A" w14:textId="0DD7766A" w:rsidR="00A40EEE" w:rsidRDefault="00A40EEE" w:rsidP="00A40EEE">
      <w:r>
        <w:t>Ettepanek: Otsustada, kas osalejate ring võiks olla suurem ja kas sama aeg ja koht sobiks ka 2018. aastal.</w:t>
      </w:r>
    </w:p>
    <w:p w14:paraId="1DE682F9" w14:textId="5D4B2340" w:rsidR="00A12903" w:rsidRDefault="00A12903" w:rsidP="00A40EEE">
      <w:r w:rsidRPr="00A12903">
        <w:rPr>
          <w:b/>
        </w:rPr>
        <w:t>OTSUSTATI:</w:t>
      </w:r>
      <w:r>
        <w:t xml:space="preserve"> 2018. aasta hooaja lõpuüritus toimub 7. novembril. Inimeste arvu võiks suurendada 150ni. Võiks uurida Lillepaviljoni ruume.</w:t>
      </w:r>
    </w:p>
    <w:p w14:paraId="044509E8" w14:textId="77777777" w:rsidR="00A40EEE" w:rsidRDefault="00A40EEE" w:rsidP="006B4094"/>
    <w:p w14:paraId="186AC08F" w14:textId="67672634" w:rsidR="006B4094" w:rsidRPr="00F450DD" w:rsidRDefault="009A5BDF" w:rsidP="006B4094">
      <w:pPr>
        <w:rPr>
          <w:b/>
        </w:rPr>
      </w:pPr>
      <w:r>
        <w:rPr>
          <w:b/>
        </w:rPr>
        <w:t>9. Kriste</w:t>
      </w:r>
      <w:r w:rsidR="006B4094" w:rsidRPr="00F450DD">
        <w:rPr>
          <w:b/>
        </w:rPr>
        <w:t>n Kivistiku pakkumine EMV kokkuvõtva video tegemiseks.</w:t>
      </w:r>
    </w:p>
    <w:p w14:paraId="73E5484F" w14:textId="44FC3B34" w:rsidR="00A40EEE" w:rsidRDefault="00A40EEE" w:rsidP="00A40EEE">
      <w:r>
        <w:t>Eelmise juhatuse koosoleku materjalide koostamisel tõusis päevakorda toimunud üritusi tutvustava videote tootmine ( 2017</w:t>
      </w:r>
      <w:r w:rsidR="00F450DD">
        <w:t>.</w:t>
      </w:r>
      <w:r>
        <w:t xml:space="preserve"> aasta </w:t>
      </w:r>
      <w:proofErr w:type="spellStart"/>
      <w:r>
        <w:t>Hearum</w:t>
      </w:r>
      <w:proofErr w:type="spellEnd"/>
      <w:r>
        <w:t xml:space="preserve"> Eesti MV maanteesõidus) . Selgus, et ilma vajaliku ettevalmistuseta ei ole võimalik head materjali toota. Seoses sellega </w:t>
      </w:r>
      <w:r w:rsidR="00F450DD">
        <w:t xml:space="preserve">paluti </w:t>
      </w:r>
      <w:r>
        <w:t>teha va</w:t>
      </w:r>
      <w:r w:rsidR="00F450DD">
        <w:t>stava erialaga seotud inimestel</w:t>
      </w:r>
      <w:r>
        <w:t xml:space="preserve"> pakkumise</w:t>
      </w:r>
      <w:r w:rsidR="00F450DD">
        <w:t>d</w:t>
      </w:r>
      <w:r>
        <w:t xml:space="preserve"> järgmiseks aastaks. </w:t>
      </w:r>
    </w:p>
    <w:p w14:paraId="3E13F742" w14:textId="77777777" w:rsidR="00A40EEE" w:rsidRDefault="00A40EEE" w:rsidP="00A40EEE"/>
    <w:p w14:paraId="1F0182DC" w14:textId="77777777" w:rsidR="00A40EEE" w:rsidRDefault="00A40EEE" w:rsidP="00A40EEE">
      <w:r>
        <w:t>Ettepanek EJLi reklaam/mainematerjalide tootmiseks</w:t>
      </w:r>
    </w:p>
    <w:p w14:paraId="1805EA45" w14:textId="77777777" w:rsidR="00A40EEE" w:rsidRDefault="00A40EEE" w:rsidP="00A40EEE"/>
    <w:p w14:paraId="35F92352" w14:textId="77777777" w:rsidR="00A40EEE" w:rsidRDefault="00A40EEE" w:rsidP="00A40EEE">
      <w:r>
        <w:t xml:space="preserve">Idee toota EJLi erinevaid videomaterjale on tulnud seonduvalt sellega, et viimastel aegadel on EJL tellinud meilt väikeseid videomontaaže. Kuna videomaterjali soovitud sündmustest praktiliselt ei ole, siis on olnud üsna keeruline kokku panna head videot. Antud ettepaneku sisuks on filmida jalgrattaspordi erinevaid alasid, et tekitada liidule videomaterjali andmebaas, mida saab igal ajahetkel kasutada kui peaks tekkima vajadus midagi sponsoritele esitleda. Olgu selleks mõni konkreetne sündmus (XCO sari, EMV maanteesõidus) või liit tervikuna (liidu maineklipp, mis näitab kandepinda: lastesõidud, rahvasõidud, rahvasport, erinevad alad, profisport jne). Oleme teinud rattaspordi erinevatest aladest otseülekandeid, kuid otseülekannete materjal ei ole selline, millest tervet maineklippi või </w:t>
      </w:r>
      <w:proofErr w:type="spellStart"/>
      <w:r>
        <w:t>promovideot</w:t>
      </w:r>
      <w:proofErr w:type="spellEnd"/>
      <w:r>
        <w:t xml:space="preserve"> teha saab.</w:t>
      </w:r>
    </w:p>
    <w:p w14:paraId="31CCDADB" w14:textId="77777777" w:rsidR="00A40EEE" w:rsidRDefault="00A40EEE" w:rsidP="00A40EEE"/>
    <w:p w14:paraId="1AF4C3C6" w14:textId="77777777" w:rsidR="00A40EEE" w:rsidRDefault="00A40EEE" w:rsidP="00A40EEE">
      <w:r>
        <w:t>Miks ei sobi maine- või reklaamvideo jaoks otseülekande käigus materjal?</w:t>
      </w:r>
    </w:p>
    <w:p w14:paraId="3B074FF5" w14:textId="77777777" w:rsidR="00A40EEE" w:rsidRDefault="00A40EEE" w:rsidP="00A40EEE"/>
    <w:p w14:paraId="2293395B" w14:textId="77777777" w:rsidR="00A40EEE" w:rsidRDefault="00A40EEE" w:rsidP="00A40EEE">
      <w:r>
        <w:t>* otseülekande eesmärk on olla eelkõige kogu ülekande vältel informatiivne, mistõttu ei ole võimalik otseülekande kaameratel filmida sündmust kunstilisest aspektist, mis on reklaamvideo puhul oluline</w:t>
      </w:r>
    </w:p>
    <w:p w14:paraId="050C1940" w14:textId="77777777" w:rsidR="00A40EEE" w:rsidRDefault="00A40EEE" w:rsidP="00A40EEE"/>
    <w:p w14:paraId="3C3160C6" w14:textId="77777777" w:rsidR="00A40EEE" w:rsidRDefault="00A40EEE" w:rsidP="00A40EEE">
      <w:r>
        <w:t>* otseülekande jaoks kasutatakse üldjuhul kolme kaamerat ning igal kaameral on sõltuvalt oma positsioonist võistlejate suhtes võimalik teha 3-4 moodi erinevaid kaadreid, st klippi tehes on võimalik valida ainult 9-12 erineva kaadri vahel</w:t>
      </w:r>
    </w:p>
    <w:p w14:paraId="4D5A726E" w14:textId="77777777" w:rsidR="00A40EEE" w:rsidRDefault="00A40EEE" w:rsidP="00A40EEE"/>
    <w:p w14:paraId="21E4D262" w14:textId="77777777" w:rsidR="00A40EEE" w:rsidRDefault="00A40EEE" w:rsidP="00A40EEE">
      <w:r>
        <w:t>* kui sündmust filmib eraldi operaator, kelle ülesandeks on filmida üritust just kunstilisest aspektist, siis suudab ta päeva jooksul koguda 150-200 erinevat nurka/kaadrit üritusest, mis annab oluliselt rohkem võimalusi lõpptoodet ägedaks teha</w:t>
      </w:r>
    </w:p>
    <w:p w14:paraId="6267CD12" w14:textId="77777777" w:rsidR="00A40EEE" w:rsidRDefault="00A40EEE" w:rsidP="00A40EEE"/>
    <w:p w14:paraId="433312B7" w14:textId="77777777" w:rsidR="00A40EEE" w:rsidRDefault="00A40EEE" w:rsidP="00A40EEE">
      <w:r>
        <w:t>* otseülekande materjali saab osaliselt klippides kasutada kui on soov rõhutada/näidata ülekande toimumist sündmusest, aga see moodustab väga väikse osa tervikust.</w:t>
      </w:r>
    </w:p>
    <w:p w14:paraId="1961D4E5" w14:textId="77777777" w:rsidR="00A40EEE" w:rsidRDefault="00A40EEE" w:rsidP="00A40EEE"/>
    <w:p w14:paraId="59310392" w14:textId="77777777" w:rsidR="00A40EEE" w:rsidRDefault="00A40EEE" w:rsidP="00A40EEE">
      <w:r>
        <w:t>Lisan siia kaks näidist, kus on selgelt näha vahet kahel erinevat moodi toodetud klipil:</w:t>
      </w:r>
    </w:p>
    <w:p w14:paraId="4862E296" w14:textId="77777777" w:rsidR="00A40EEE" w:rsidRDefault="00A40EEE" w:rsidP="00A40EEE">
      <w:r>
        <w:t>Maine/reklaamvideo ülekande materjalist: https://www.youtube.com/watch?v=-mEZzxfuyMg</w:t>
      </w:r>
    </w:p>
    <w:p w14:paraId="149B7993" w14:textId="77777777" w:rsidR="00A40EEE" w:rsidRDefault="00A40EEE" w:rsidP="00A40EEE">
      <w:r>
        <w:t>Maine/reklaamvideo eraldi operaatori poolt filmitud materjalist: https://youtu.be/I7wTRljGurY</w:t>
      </w:r>
    </w:p>
    <w:p w14:paraId="2B93B127" w14:textId="77777777" w:rsidR="00A40EEE" w:rsidRDefault="00A40EEE" w:rsidP="00A40EEE"/>
    <w:p w14:paraId="5BFFFA36" w14:textId="77777777" w:rsidR="00A40EEE" w:rsidRDefault="00A40EEE" w:rsidP="00A40EEE">
      <w:r>
        <w:t>Videomaterjal püsib kaua "värske"</w:t>
      </w:r>
    </w:p>
    <w:p w14:paraId="062EC9AE" w14:textId="77777777" w:rsidR="00A40EEE" w:rsidRDefault="00A40EEE" w:rsidP="00A40EEE"/>
    <w:p w14:paraId="14F8B9AA" w14:textId="03A93FB6" w:rsidR="00A40EEE" w:rsidRDefault="00A40EEE" w:rsidP="00A40EEE">
      <w:r>
        <w:t xml:space="preserve">Kui toota ühe hooaja jooksul piisavalt erinevaid materjale, siis on võimalik neid kasutada mitmeid aastaid. Lisaks ei pea kõike ise filmima, vaid on võimalik küsida luba või soetada sümboolse summa eest õigused. Näiteks kindlasti ei ole mõtet eraldi filmida lastesõite ja rahvasporti (seda materjali peaks olema palju maratonisarjadel ja Klubi Tartu Maratonil). Samas kindlasti on puudus jõudsalt arenevatest XCO-st ja </w:t>
      </w:r>
      <w:proofErr w:type="spellStart"/>
      <w:r>
        <w:t>BMX-ist</w:t>
      </w:r>
      <w:proofErr w:type="spellEnd"/>
      <w:r>
        <w:t xml:space="preserve"> ning maanteesõitudest. Lisaks ka riigimeistrivõistlustest, millele nimisponsoreid juhatus väga aktiivselt otsib.</w:t>
      </w:r>
    </w:p>
    <w:p w14:paraId="656FA815" w14:textId="77777777" w:rsidR="00A40EEE" w:rsidRDefault="00A40EEE" w:rsidP="00A40EEE"/>
    <w:p w14:paraId="07901FF9" w14:textId="77777777" w:rsidR="00A40EEE" w:rsidRDefault="00A40EEE" w:rsidP="00A40EEE">
      <w:r>
        <w:t>Videomontaaže ei pea pikalt ette planeerima, vaid saab tellida jooksvalt vastavalt vajadusele.</w:t>
      </w:r>
    </w:p>
    <w:p w14:paraId="3F274DFA" w14:textId="77777777" w:rsidR="00A40EEE" w:rsidRDefault="00A40EEE" w:rsidP="00A40EEE"/>
    <w:p w14:paraId="1BF4A6CD" w14:textId="16589525" w:rsidR="00A40EEE" w:rsidRDefault="00A40EEE" w:rsidP="00A40EEE">
      <w:r>
        <w:t>Ettepanek: Otsustada, kas tellida vastav teenu</w:t>
      </w:r>
      <w:r w:rsidR="00680C4D">
        <w:t>s 2018 maanteesõidu Eesti MV-le.</w:t>
      </w:r>
    </w:p>
    <w:p w14:paraId="5F5E77BE" w14:textId="5287FC73" w:rsidR="00680C4D" w:rsidRDefault="00680C4D" w:rsidP="00A40EEE">
      <w:r w:rsidRPr="000973E8">
        <w:rPr>
          <w:b/>
        </w:rPr>
        <w:t>OTSUSTATI: Tellida</w:t>
      </w:r>
      <w:r>
        <w:t xml:space="preserve"> video Kristen Kivist</w:t>
      </w:r>
      <w:r w:rsidR="000973E8">
        <w:t>ikult kokkuvõttev reklaamklipp maantee EMV-st. Hind peaks jääma 500 euro kanti ja sisaldama vähemalt kahte päeva.</w:t>
      </w:r>
    </w:p>
    <w:p w14:paraId="69C4B127" w14:textId="77777777" w:rsidR="00F450DD" w:rsidRPr="00F450DD" w:rsidRDefault="00F450DD" w:rsidP="00A40EEE">
      <w:pPr>
        <w:rPr>
          <w:b/>
        </w:rPr>
      </w:pPr>
    </w:p>
    <w:p w14:paraId="0EFDD5D1" w14:textId="77777777" w:rsidR="00EB1237" w:rsidRDefault="00EB1237" w:rsidP="006B4094">
      <w:pPr>
        <w:rPr>
          <w:b/>
        </w:rPr>
      </w:pPr>
    </w:p>
    <w:p w14:paraId="3B006098" w14:textId="77777777" w:rsidR="00EB1237" w:rsidRDefault="00EB1237" w:rsidP="006B4094">
      <w:pPr>
        <w:rPr>
          <w:b/>
        </w:rPr>
      </w:pPr>
    </w:p>
    <w:p w14:paraId="5269E64B" w14:textId="00359341" w:rsidR="006B4094" w:rsidRPr="00F450DD" w:rsidRDefault="006B4094" w:rsidP="006B4094">
      <w:pPr>
        <w:rPr>
          <w:b/>
        </w:rPr>
      </w:pPr>
      <w:bookmarkStart w:id="0" w:name="_GoBack"/>
      <w:bookmarkEnd w:id="0"/>
      <w:r w:rsidRPr="00F450DD">
        <w:rPr>
          <w:b/>
        </w:rPr>
        <w:lastRenderedPageBreak/>
        <w:t>10. Otepääl toimuva juhatuse koosolek aja kinnitamine.</w:t>
      </w:r>
    </w:p>
    <w:p w14:paraId="418D8CE1" w14:textId="6B8425BD" w:rsidR="00A40EEE" w:rsidRDefault="00A40EEE" w:rsidP="00A40EEE">
      <w:pPr>
        <w:rPr>
          <w:rFonts w:cs="Calibri"/>
        </w:rPr>
      </w:pPr>
      <w:r>
        <w:rPr>
          <w:rFonts w:cs="Calibri"/>
        </w:rPr>
        <w:t>Järgmine juhatuse koosolek on planeeritu</w:t>
      </w:r>
      <w:r w:rsidR="00F450DD">
        <w:rPr>
          <w:rFonts w:cs="Calibri"/>
        </w:rPr>
        <w:t>d Otepääle, maanteesõidu Eesti M</w:t>
      </w:r>
      <w:r>
        <w:rPr>
          <w:rFonts w:cs="Calibri"/>
        </w:rPr>
        <w:t xml:space="preserve">eistrivõistlustega samale ajavahemikule 28. juuni–01. juuli. </w:t>
      </w:r>
    </w:p>
    <w:p w14:paraId="6E62784A" w14:textId="77777777" w:rsidR="00A40EEE" w:rsidRDefault="00A40EEE" w:rsidP="00A40EEE">
      <w:pPr>
        <w:rPr>
          <w:rFonts w:cs="Calibri"/>
        </w:rPr>
      </w:pPr>
    </w:p>
    <w:p w14:paraId="52ADA5F1" w14:textId="77777777" w:rsidR="00A40EEE" w:rsidRDefault="00A40EEE" w:rsidP="00A40EEE">
      <w:pPr>
        <w:rPr>
          <w:rFonts w:cs="Calibri"/>
        </w:rPr>
      </w:pPr>
      <w:r>
        <w:rPr>
          <w:rFonts w:cs="Calibri"/>
        </w:rPr>
        <w:t>EMV ajakava:</w:t>
      </w:r>
    </w:p>
    <w:p w14:paraId="6AC40084" w14:textId="77777777" w:rsidR="00A40EEE" w:rsidRDefault="00A40EEE" w:rsidP="00A40EEE">
      <w:pPr>
        <w:rPr>
          <w:rFonts w:cs="Calibri"/>
        </w:rPr>
      </w:pPr>
      <w:r>
        <w:rPr>
          <w:rFonts w:cs="Calibri"/>
        </w:rPr>
        <w:t xml:space="preserve">Neljapäev, 28. juuni 2018 – eraldistardist sõitude päev – </w:t>
      </w:r>
      <w:proofErr w:type="spellStart"/>
      <w:r>
        <w:rPr>
          <w:rFonts w:cs="Calibri"/>
        </w:rPr>
        <w:t>Tehvandi</w:t>
      </w:r>
      <w:proofErr w:type="spellEnd"/>
      <w:r>
        <w:rPr>
          <w:rFonts w:cs="Calibri"/>
        </w:rPr>
        <w:t xml:space="preserve"> Spordikeskus</w:t>
      </w:r>
    </w:p>
    <w:p w14:paraId="7C54AC5B" w14:textId="77777777" w:rsidR="00A40EEE" w:rsidRDefault="00A40EEE" w:rsidP="00A40EEE">
      <w:pPr>
        <w:rPr>
          <w:rFonts w:cs="Calibri"/>
        </w:rPr>
      </w:pPr>
      <w:r>
        <w:rPr>
          <w:rFonts w:cs="Calibri"/>
        </w:rPr>
        <w:t xml:space="preserve">Laupäev, 30. juuni 2018 – grupisõitude I päev – </w:t>
      </w:r>
      <w:proofErr w:type="spellStart"/>
      <w:r>
        <w:rPr>
          <w:rFonts w:cs="Calibri"/>
        </w:rPr>
        <w:t>Tehvandi</w:t>
      </w:r>
      <w:proofErr w:type="spellEnd"/>
      <w:r>
        <w:rPr>
          <w:rFonts w:cs="Calibri"/>
        </w:rPr>
        <w:t xml:space="preserve"> Spordikeskus</w:t>
      </w:r>
    </w:p>
    <w:p w14:paraId="5765082F" w14:textId="77777777" w:rsidR="00A40EEE" w:rsidRDefault="00A40EEE" w:rsidP="00A40EEE">
      <w:pPr>
        <w:ind w:left="708"/>
        <w:rPr>
          <w:rFonts w:cs="Calibri"/>
          <w:bCs/>
        </w:rPr>
      </w:pPr>
      <w:r>
        <w:rPr>
          <w:rFonts w:cs="Calibri"/>
          <w:bCs/>
        </w:rPr>
        <w:t xml:space="preserve">ASTRI “COFFEE RIDE” </w:t>
      </w:r>
    </w:p>
    <w:p w14:paraId="59F7C6EB" w14:textId="77777777" w:rsidR="00A40EEE" w:rsidRDefault="00A40EEE" w:rsidP="00A40EEE">
      <w:pPr>
        <w:rPr>
          <w:rFonts w:cs="Calibri"/>
        </w:rPr>
      </w:pPr>
      <w:r>
        <w:rPr>
          <w:rFonts w:cs="Calibri"/>
        </w:rPr>
        <w:t>Pühapäev, 1. juuli 2018 – grupisõitude II päev- Sihva (Pühajärve Põhikool)</w:t>
      </w:r>
    </w:p>
    <w:p w14:paraId="11970907" w14:textId="77777777" w:rsidR="00A40EEE" w:rsidRDefault="00A40EEE" w:rsidP="00A40EEE">
      <w:pPr>
        <w:rPr>
          <w:rFonts w:cs="Calibri"/>
        </w:rPr>
      </w:pPr>
    </w:p>
    <w:p w14:paraId="6A421B58" w14:textId="703954D4" w:rsidR="00A40EEE" w:rsidRDefault="00A40EEE" w:rsidP="00A40EEE">
      <w:pPr>
        <w:rPr>
          <w:rFonts w:cs="Calibri"/>
        </w:rPr>
      </w:pPr>
      <w:r>
        <w:rPr>
          <w:rFonts w:cs="Calibri"/>
        </w:rPr>
        <w:t>Ettepanek: Otsustada täpne päev ja aeg koosoleku läbiviimiseks.</w:t>
      </w:r>
    </w:p>
    <w:p w14:paraId="62783237" w14:textId="1B6B6A34" w:rsidR="00BE2A8C" w:rsidRDefault="00BE2A8C" w:rsidP="00A40EEE">
      <w:pPr>
        <w:rPr>
          <w:rFonts w:cs="Calibri"/>
        </w:rPr>
      </w:pPr>
      <w:r w:rsidRPr="006A6A7E">
        <w:rPr>
          <w:rFonts w:cs="Calibri"/>
          <w:b/>
        </w:rPr>
        <w:t>OTSUSTATI:</w:t>
      </w:r>
      <w:r>
        <w:rPr>
          <w:rFonts w:cs="Calibri"/>
        </w:rPr>
        <w:t xml:space="preserve"> Järgmine juhatuse koosolek toimub laupäeval, 30. juunil kell 12.00 Otepääl. </w:t>
      </w:r>
    </w:p>
    <w:p w14:paraId="051FFBF4" w14:textId="77777777" w:rsidR="00A40EEE" w:rsidRDefault="00A40EEE" w:rsidP="00A40EEE">
      <w:pPr>
        <w:rPr>
          <w:rFonts w:cs="Calibri"/>
        </w:rPr>
      </w:pPr>
    </w:p>
    <w:p w14:paraId="225EC955" w14:textId="77777777" w:rsidR="00A40EEE" w:rsidRDefault="00A40EEE" w:rsidP="006B4094"/>
    <w:p w14:paraId="6EE2BF20" w14:textId="5013B94E" w:rsidR="006B4094" w:rsidRPr="00D13097" w:rsidRDefault="006B4094" w:rsidP="006B4094">
      <w:pPr>
        <w:rPr>
          <w:b/>
        </w:rPr>
      </w:pPr>
      <w:r w:rsidRPr="00D13097">
        <w:rPr>
          <w:b/>
        </w:rPr>
        <w:t>11. Muud küsimused.</w:t>
      </w:r>
    </w:p>
    <w:p w14:paraId="1FB8BF7A" w14:textId="3520ACD2" w:rsidR="00D13097" w:rsidRDefault="00D13097" w:rsidP="006B4094">
      <w:r>
        <w:t xml:space="preserve">11.1 Ants </w:t>
      </w:r>
      <w:proofErr w:type="spellStart"/>
      <w:r>
        <w:t>Jeretil</w:t>
      </w:r>
      <w:proofErr w:type="spellEnd"/>
      <w:r>
        <w:t xml:space="preserve"> juubel, juubelikutse saadetud juhatuse liikmete meilile. Seoses sellega võiks Liit teha taotluse Kultuurkapitalile </w:t>
      </w:r>
      <w:proofErr w:type="spellStart"/>
      <w:r>
        <w:t>Jeretile</w:t>
      </w:r>
      <w:proofErr w:type="spellEnd"/>
      <w:r>
        <w:t xml:space="preserve"> elutöö preemia andmiseks.</w:t>
      </w:r>
    </w:p>
    <w:p w14:paraId="4192D399" w14:textId="3AAEAE88" w:rsidR="00AB6187" w:rsidRDefault="00AB6187" w:rsidP="006B4094">
      <w:r>
        <w:t>11.2 EMV fotograafi tellimine.</w:t>
      </w:r>
    </w:p>
    <w:p w14:paraId="5A6A6DB9" w14:textId="49FB8DE8" w:rsidR="00AB6187" w:rsidRDefault="00AB6187" w:rsidP="006B4094">
      <w:r>
        <w:t xml:space="preserve">Rene Mandri võtab pakkumise </w:t>
      </w:r>
      <w:proofErr w:type="spellStart"/>
      <w:r w:rsidRPr="00AB6187">
        <w:t>Adam</w:t>
      </w:r>
      <w:proofErr w:type="spellEnd"/>
      <w:r w:rsidRPr="00AB6187">
        <w:t xml:space="preserve"> </w:t>
      </w:r>
      <w:proofErr w:type="spellStart"/>
      <w:r w:rsidRPr="00AB6187">
        <w:t>Illingworth</w:t>
      </w:r>
      <w:r>
        <w:t>ilt</w:t>
      </w:r>
      <w:proofErr w:type="spellEnd"/>
      <w:r>
        <w:t>, kes on ka varasemalt meistrivõistluste raames fotosid teinud.</w:t>
      </w:r>
    </w:p>
    <w:p w14:paraId="17C9DFC8" w14:textId="369AC649" w:rsidR="006C3DCD" w:rsidRDefault="006C3DCD" w:rsidP="006B4094"/>
    <w:p w14:paraId="6AB5C090" w14:textId="77777777" w:rsidR="006C3DCD" w:rsidRDefault="006C3DCD" w:rsidP="006B4094"/>
    <w:sectPr w:rsidR="006C3DCD" w:rsidSect="00036FED">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4EA64" w14:textId="77777777" w:rsidR="00A33861" w:rsidRDefault="00A33861" w:rsidP="004204ED">
      <w:r>
        <w:separator/>
      </w:r>
    </w:p>
  </w:endnote>
  <w:endnote w:type="continuationSeparator" w:id="0">
    <w:p w14:paraId="274BFD74" w14:textId="77777777" w:rsidR="00A33861" w:rsidRDefault="00A33861" w:rsidP="0042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2F4F9" w14:textId="77777777" w:rsidR="00A33861" w:rsidRDefault="00A33861" w:rsidP="004204ED">
      <w:r>
        <w:separator/>
      </w:r>
    </w:p>
  </w:footnote>
  <w:footnote w:type="continuationSeparator" w:id="0">
    <w:p w14:paraId="6FAE2F7D" w14:textId="77777777" w:rsidR="00A33861" w:rsidRDefault="00A33861" w:rsidP="00420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4270"/>
    <w:multiLevelType w:val="hybridMultilevel"/>
    <w:tmpl w:val="D1D8F7AA"/>
    <w:lvl w:ilvl="0" w:tplc="A3C2D604">
      <w:numFmt w:val="bullet"/>
      <w:lvlText w:val="-"/>
      <w:lvlJc w:val="left"/>
      <w:pPr>
        <w:ind w:left="1068" w:hanging="360"/>
      </w:pPr>
      <w:rPr>
        <w:rFonts w:ascii="Times New Roman" w:eastAsia="Calibri" w:hAnsi="Times New Roman" w:cs="Times New Roman"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1">
    <w:nsid w:val="4C6A43C8"/>
    <w:multiLevelType w:val="hybridMultilevel"/>
    <w:tmpl w:val="7902A8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E007DD6"/>
    <w:multiLevelType w:val="hybridMultilevel"/>
    <w:tmpl w:val="0172DA42"/>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2D66E86"/>
    <w:multiLevelType w:val="hybridMultilevel"/>
    <w:tmpl w:val="BCDAA3BA"/>
    <w:lvl w:ilvl="0" w:tplc="C5D860F2">
      <w:start w:val="1"/>
      <w:numFmt w:val="decimal"/>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70EA1C55"/>
    <w:multiLevelType w:val="hybridMultilevel"/>
    <w:tmpl w:val="CCBCD87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71EC2DA7"/>
    <w:multiLevelType w:val="hybridMultilevel"/>
    <w:tmpl w:val="763C41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75841B77"/>
    <w:multiLevelType w:val="hybridMultilevel"/>
    <w:tmpl w:val="68641F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68"/>
    <w:rsid w:val="0000369E"/>
    <w:rsid w:val="00005F7F"/>
    <w:rsid w:val="00013EA5"/>
    <w:rsid w:val="000150AC"/>
    <w:rsid w:val="00015BE3"/>
    <w:rsid w:val="00020C07"/>
    <w:rsid w:val="000216A1"/>
    <w:rsid w:val="00022AD5"/>
    <w:rsid w:val="00024FBB"/>
    <w:rsid w:val="00026E6B"/>
    <w:rsid w:val="00032412"/>
    <w:rsid w:val="000348D8"/>
    <w:rsid w:val="00036FED"/>
    <w:rsid w:val="000406ED"/>
    <w:rsid w:val="00040AEA"/>
    <w:rsid w:val="000412D6"/>
    <w:rsid w:val="00041D3B"/>
    <w:rsid w:val="00043F55"/>
    <w:rsid w:val="0004442E"/>
    <w:rsid w:val="00051DC6"/>
    <w:rsid w:val="00053A02"/>
    <w:rsid w:val="000550BE"/>
    <w:rsid w:val="00055962"/>
    <w:rsid w:val="00056D6B"/>
    <w:rsid w:val="00057D93"/>
    <w:rsid w:val="00061BC8"/>
    <w:rsid w:val="0006230F"/>
    <w:rsid w:val="00062594"/>
    <w:rsid w:val="00067EAC"/>
    <w:rsid w:val="0007489B"/>
    <w:rsid w:val="00085A5D"/>
    <w:rsid w:val="000973E8"/>
    <w:rsid w:val="000A26B8"/>
    <w:rsid w:val="000A4E72"/>
    <w:rsid w:val="000A6F2D"/>
    <w:rsid w:val="000A71BC"/>
    <w:rsid w:val="000C33BB"/>
    <w:rsid w:val="000C5513"/>
    <w:rsid w:val="000C6B80"/>
    <w:rsid w:val="000D16E5"/>
    <w:rsid w:val="000D3AA0"/>
    <w:rsid w:val="000D6633"/>
    <w:rsid w:val="000E73B6"/>
    <w:rsid w:val="000F0B48"/>
    <w:rsid w:val="000F1987"/>
    <w:rsid w:val="000F41C4"/>
    <w:rsid w:val="000F491E"/>
    <w:rsid w:val="00103207"/>
    <w:rsid w:val="00105F08"/>
    <w:rsid w:val="001074BF"/>
    <w:rsid w:val="001130B5"/>
    <w:rsid w:val="00120085"/>
    <w:rsid w:val="00126380"/>
    <w:rsid w:val="00134041"/>
    <w:rsid w:val="00134B8D"/>
    <w:rsid w:val="00137DD1"/>
    <w:rsid w:val="00140393"/>
    <w:rsid w:val="001435D2"/>
    <w:rsid w:val="001445F8"/>
    <w:rsid w:val="0014615F"/>
    <w:rsid w:val="001500EB"/>
    <w:rsid w:val="001513A9"/>
    <w:rsid w:val="00165A68"/>
    <w:rsid w:val="00165EBD"/>
    <w:rsid w:val="0016791D"/>
    <w:rsid w:val="00171CC3"/>
    <w:rsid w:val="00171FEC"/>
    <w:rsid w:val="001735ED"/>
    <w:rsid w:val="0017544D"/>
    <w:rsid w:val="0017665B"/>
    <w:rsid w:val="00181522"/>
    <w:rsid w:val="00183410"/>
    <w:rsid w:val="001834C2"/>
    <w:rsid w:val="001848AC"/>
    <w:rsid w:val="00185555"/>
    <w:rsid w:val="00185B68"/>
    <w:rsid w:val="00191306"/>
    <w:rsid w:val="001921AB"/>
    <w:rsid w:val="001967DC"/>
    <w:rsid w:val="0019712A"/>
    <w:rsid w:val="00197291"/>
    <w:rsid w:val="001978BD"/>
    <w:rsid w:val="001A0A0F"/>
    <w:rsid w:val="001A13D3"/>
    <w:rsid w:val="001A3B5E"/>
    <w:rsid w:val="001A3C46"/>
    <w:rsid w:val="001A4869"/>
    <w:rsid w:val="001B11DD"/>
    <w:rsid w:val="001B3AA5"/>
    <w:rsid w:val="001B69F7"/>
    <w:rsid w:val="001B6DD6"/>
    <w:rsid w:val="001C1016"/>
    <w:rsid w:val="001D2264"/>
    <w:rsid w:val="001D4DFE"/>
    <w:rsid w:val="001D79CA"/>
    <w:rsid w:val="001E290D"/>
    <w:rsid w:val="001E7DCF"/>
    <w:rsid w:val="00205CBC"/>
    <w:rsid w:val="002079B8"/>
    <w:rsid w:val="00212DA4"/>
    <w:rsid w:val="00214B7B"/>
    <w:rsid w:val="0021514E"/>
    <w:rsid w:val="0021526B"/>
    <w:rsid w:val="002153A9"/>
    <w:rsid w:val="00215750"/>
    <w:rsid w:val="00216098"/>
    <w:rsid w:val="00224C50"/>
    <w:rsid w:val="00224FA9"/>
    <w:rsid w:val="00230AF8"/>
    <w:rsid w:val="002344E1"/>
    <w:rsid w:val="00235424"/>
    <w:rsid w:val="00240F3C"/>
    <w:rsid w:val="00245A1D"/>
    <w:rsid w:val="00246A28"/>
    <w:rsid w:val="00247ABA"/>
    <w:rsid w:val="00251EB0"/>
    <w:rsid w:val="00252C0B"/>
    <w:rsid w:val="00255A69"/>
    <w:rsid w:val="0026051C"/>
    <w:rsid w:val="00263594"/>
    <w:rsid w:val="0026523B"/>
    <w:rsid w:val="002654A5"/>
    <w:rsid w:val="0026629D"/>
    <w:rsid w:val="002675E9"/>
    <w:rsid w:val="002716AA"/>
    <w:rsid w:val="0028486C"/>
    <w:rsid w:val="002926E5"/>
    <w:rsid w:val="002934DE"/>
    <w:rsid w:val="00294E22"/>
    <w:rsid w:val="00296776"/>
    <w:rsid w:val="002A03E4"/>
    <w:rsid w:val="002A5592"/>
    <w:rsid w:val="002A58F4"/>
    <w:rsid w:val="002A59B5"/>
    <w:rsid w:val="002A680C"/>
    <w:rsid w:val="002B09B1"/>
    <w:rsid w:val="002C6E5C"/>
    <w:rsid w:val="002C71F6"/>
    <w:rsid w:val="002E147C"/>
    <w:rsid w:val="002E24A8"/>
    <w:rsid w:val="002F006A"/>
    <w:rsid w:val="002F2CFD"/>
    <w:rsid w:val="002F5413"/>
    <w:rsid w:val="00300272"/>
    <w:rsid w:val="0030627E"/>
    <w:rsid w:val="00310094"/>
    <w:rsid w:val="00310E52"/>
    <w:rsid w:val="003110BE"/>
    <w:rsid w:val="003125E8"/>
    <w:rsid w:val="00317ED2"/>
    <w:rsid w:val="003209E6"/>
    <w:rsid w:val="00325D28"/>
    <w:rsid w:val="00326C61"/>
    <w:rsid w:val="00327D6F"/>
    <w:rsid w:val="00331201"/>
    <w:rsid w:val="00332D69"/>
    <w:rsid w:val="0033685A"/>
    <w:rsid w:val="003401E2"/>
    <w:rsid w:val="00342A6C"/>
    <w:rsid w:val="003441AD"/>
    <w:rsid w:val="003521F9"/>
    <w:rsid w:val="003526E9"/>
    <w:rsid w:val="0035338D"/>
    <w:rsid w:val="00354BE0"/>
    <w:rsid w:val="00366DCE"/>
    <w:rsid w:val="00376CE7"/>
    <w:rsid w:val="00380938"/>
    <w:rsid w:val="003818F0"/>
    <w:rsid w:val="00384012"/>
    <w:rsid w:val="003877F6"/>
    <w:rsid w:val="00392FBA"/>
    <w:rsid w:val="00394BDE"/>
    <w:rsid w:val="00394ED4"/>
    <w:rsid w:val="00396033"/>
    <w:rsid w:val="003A1DCC"/>
    <w:rsid w:val="003A56AE"/>
    <w:rsid w:val="003B0656"/>
    <w:rsid w:val="003B2518"/>
    <w:rsid w:val="003B6F48"/>
    <w:rsid w:val="003C1BF7"/>
    <w:rsid w:val="003C22EA"/>
    <w:rsid w:val="003C73E4"/>
    <w:rsid w:val="003D346B"/>
    <w:rsid w:val="003D4AFD"/>
    <w:rsid w:val="003D4B12"/>
    <w:rsid w:val="003D788D"/>
    <w:rsid w:val="003D7A5F"/>
    <w:rsid w:val="003D7AD0"/>
    <w:rsid w:val="003E048B"/>
    <w:rsid w:val="003E1714"/>
    <w:rsid w:val="003E6A51"/>
    <w:rsid w:val="003F2605"/>
    <w:rsid w:val="00400EA7"/>
    <w:rsid w:val="00401F6D"/>
    <w:rsid w:val="00403211"/>
    <w:rsid w:val="0040774F"/>
    <w:rsid w:val="00410FF4"/>
    <w:rsid w:val="00414A15"/>
    <w:rsid w:val="004204ED"/>
    <w:rsid w:val="00421916"/>
    <w:rsid w:val="00424F63"/>
    <w:rsid w:val="00433F48"/>
    <w:rsid w:val="00440A36"/>
    <w:rsid w:val="004414BC"/>
    <w:rsid w:val="00441782"/>
    <w:rsid w:val="004458F6"/>
    <w:rsid w:val="00447407"/>
    <w:rsid w:val="00447B74"/>
    <w:rsid w:val="004551F2"/>
    <w:rsid w:val="00455369"/>
    <w:rsid w:val="00463A2A"/>
    <w:rsid w:val="00470B81"/>
    <w:rsid w:val="004720F6"/>
    <w:rsid w:val="004728BA"/>
    <w:rsid w:val="00487357"/>
    <w:rsid w:val="00491A69"/>
    <w:rsid w:val="004932C8"/>
    <w:rsid w:val="0049360F"/>
    <w:rsid w:val="00497AC8"/>
    <w:rsid w:val="004A0877"/>
    <w:rsid w:val="004A14FF"/>
    <w:rsid w:val="004A7341"/>
    <w:rsid w:val="004B354D"/>
    <w:rsid w:val="004B406D"/>
    <w:rsid w:val="004B5484"/>
    <w:rsid w:val="004C17E0"/>
    <w:rsid w:val="004C33F9"/>
    <w:rsid w:val="004C54D4"/>
    <w:rsid w:val="004D2378"/>
    <w:rsid w:val="004D412E"/>
    <w:rsid w:val="004E49E0"/>
    <w:rsid w:val="004F4686"/>
    <w:rsid w:val="00500FCA"/>
    <w:rsid w:val="00502E27"/>
    <w:rsid w:val="00504ABB"/>
    <w:rsid w:val="00506CA9"/>
    <w:rsid w:val="00521223"/>
    <w:rsid w:val="005219EE"/>
    <w:rsid w:val="00521DFE"/>
    <w:rsid w:val="00526EC6"/>
    <w:rsid w:val="0053010D"/>
    <w:rsid w:val="00532CB6"/>
    <w:rsid w:val="0053619B"/>
    <w:rsid w:val="00540AA3"/>
    <w:rsid w:val="005439B9"/>
    <w:rsid w:val="00544A66"/>
    <w:rsid w:val="005530FD"/>
    <w:rsid w:val="00554986"/>
    <w:rsid w:val="005608FC"/>
    <w:rsid w:val="00563B51"/>
    <w:rsid w:val="00570633"/>
    <w:rsid w:val="0057075F"/>
    <w:rsid w:val="00570FC5"/>
    <w:rsid w:val="00571B1B"/>
    <w:rsid w:val="005728D9"/>
    <w:rsid w:val="00575FDB"/>
    <w:rsid w:val="00583F27"/>
    <w:rsid w:val="005900F8"/>
    <w:rsid w:val="00590251"/>
    <w:rsid w:val="00590AB0"/>
    <w:rsid w:val="00591271"/>
    <w:rsid w:val="005A19B1"/>
    <w:rsid w:val="005A1DBC"/>
    <w:rsid w:val="005A3062"/>
    <w:rsid w:val="005A5472"/>
    <w:rsid w:val="005A6F9C"/>
    <w:rsid w:val="005B41E4"/>
    <w:rsid w:val="005B54DD"/>
    <w:rsid w:val="005B7438"/>
    <w:rsid w:val="005C24D5"/>
    <w:rsid w:val="005C63E4"/>
    <w:rsid w:val="005D0BA6"/>
    <w:rsid w:val="005D2AC9"/>
    <w:rsid w:val="005D73A5"/>
    <w:rsid w:val="005E21A1"/>
    <w:rsid w:val="005E4403"/>
    <w:rsid w:val="005F199B"/>
    <w:rsid w:val="005F2486"/>
    <w:rsid w:val="005F4AC2"/>
    <w:rsid w:val="005F5AD5"/>
    <w:rsid w:val="005F6BD6"/>
    <w:rsid w:val="00600682"/>
    <w:rsid w:val="00603B0C"/>
    <w:rsid w:val="00604A0C"/>
    <w:rsid w:val="006111BA"/>
    <w:rsid w:val="00611EAF"/>
    <w:rsid w:val="006144BA"/>
    <w:rsid w:val="00614B81"/>
    <w:rsid w:val="00616EB3"/>
    <w:rsid w:val="006200A6"/>
    <w:rsid w:val="00622BD0"/>
    <w:rsid w:val="00623B22"/>
    <w:rsid w:val="006256CE"/>
    <w:rsid w:val="00631A77"/>
    <w:rsid w:val="00636032"/>
    <w:rsid w:val="00636F12"/>
    <w:rsid w:val="006410F1"/>
    <w:rsid w:val="00641982"/>
    <w:rsid w:val="00657177"/>
    <w:rsid w:val="00661418"/>
    <w:rsid w:val="00661C5B"/>
    <w:rsid w:val="006638EB"/>
    <w:rsid w:val="00663F38"/>
    <w:rsid w:val="0067013C"/>
    <w:rsid w:val="0067135C"/>
    <w:rsid w:val="00674BFB"/>
    <w:rsid w:val="00676ED4"/>
    <w:rsid w:val="00680C4D"/>
    <w:rsid w:val="006919D4"/>
    <w:rsid w:val="00694665"/>
    <w:rsid w:val="00696758"/>
    <w:rsid w:val="006A0B69"/>
    <w:rsid w:val="006A5C6B"/>
    <w:rsid w:val="006A6A7E"/>
    <w:rsid w:val="006A6B4B"/>
    <w:rsid w:val="006B2E90"/>
    <w:rsid w:val="006B4094"/>
    <w:rsid w:val="006B4B2B"/>
    <w:rsid w:val="006B5191"/>
    <w:rsid w:val="006B537F"/>
    <w:rsid w:val="006B6B8E"/>
    <w:rsid w:val="006C3DCD"/>
    <w:rsid w:val="006C71A9"/>
    <w:rsid w:val="006D28AD"/>
    <w:rsid w:val="006D36DA"/>
    <w:rsid w:val="006D5ECA"/>
    <w:rsid w:val="006D60E0"/>
    <w:rsid w:val="006D673B"/>
    <w:rsid w:val="006E0284"/>
    <w:rsid w:val="006E251E"/>
    <w:rsid w:val="006F261F"/>
    <w:rsid w:val="006F40CA"/>
    <w:rsid w:val="006F43A0"/>
    <w:rsid w:val="006F6D33"/>
    <w:rsid w:val="0070083F"/>
    <w:rsid w:val="00701FF0"/>
    <w:rsid w:val="007030B5"/>
    <w:rsid w:val="00707691"/>
    <w:rsid w:val="00707E40"/>
    <w:rsid w:val="00713DE5"/>
    <w:rsid w:val="00715605"/>
    <w:rsid w:val="00717C98"/>
    <w:rsid w:val="007211D8"/>
    <w:rsid w:val="00726FA8"/>
    <w:rsid w:val="0073021A"/>
    <w:rsid w:val="00731B5E"/>
    <w:rsid w:val="00742A3E"/>
    <w:rsid w:val="00742E84"/>
    <w:rsid w:val="00743165"/>
    <w:rsid w:val="00744F93"/>
    <w:rsid w:val="007451B5"/>
    <w:rsid w:val="00746DC8"/>
    <w:rsid w:val="007520EF"/>
    <w:rsid w:val="0075538D"/>
    <w:rsid w:val="00755EE1"/>
    <w:rsid w:val="007637BB"/>
    <w:rsid w:val="00764C93"/>
    <w:rsid w:val="00772D26"/>
    <w:rsid w:val="00775DD8"/>
    <w:rsid w:val="00776687"/>
    <w:rsid w:val="0077767F"/>
    <w:rsid w:val="0078196D"/>
    <w:rsid w:val="00781BA3"/>
    <w:rsid w:val="00781F67"/>
    <w:rsid w:val="0078657D"/>
    <w:rsid w:val="00790B59"/>
    <w:rsid w:val="00791545"/>
    <w:rsid w:val="00791D5D"/>
    <w:rsid w:val="007941D2"/>
    <w:rsid w:val="00794FF1"/>
    <w:rsid w:val="007964CC"/>
    <w:rsid w:val="007975A1"/>
    <w:rsid w:val="007A4D44"/>
    <w:rsid w:val="007A7AFC"/>
    <w:rsid w:val="007B52BD"/>
    <w:rsid w:val="007B5AD6"/>
    <w:rsid w:val="007C00E8"/>
    <w:rsid w:val="007C2519"/>
    <w:rsid w:val="007C65F9"/>
    <w:rsid w:val="007C6A88"/>
    <w:rsid w:val="007D0BE3"/>
    <w:rsid w:val="007D3C2A"/>
    <w:rsid w:val="007D5E10"/>
    <w:rsid w:val="007D7471"/>
    <w:rsid w:val="007E2634"/>
    <w:rsid w:val="007E5DCB"/>
    <w:rsid w:val="007F48EC"/>
    <w:rsid w:val="00805E8D"/>
    <w:rsid w:val="008066BB"/>
    <w:rsid w:val="00811035"/>
    <w:rsid w:val="00812771"/>
    <w:rsid w:val="00812DBA"/>
    <w:rsid w:val="00817E4B"/>
    <w:rsid w:val="00820ACF"/>
    <w:rsid w:val="00822C33"/>
    <w:rsid w:val="00836C1D"/>
    <w:rsid w:val="008405D1"/>
    <w:rsid w:val="00843372"/>
    <w:rsid w:val="00843962"/>
    <w:rsid w:val="00843D70"/>
    <w:rsid w:val="00845ACD"/>
    <w:rsid w:val="00863ADB"/>
    <w:rsid w:val="008750C0"/>
    <w:rsid w:val="00880C7A"/>
    <w:rsid w:val="00880CBC"/>
    <w:rsid w:val="008860B7"/>
    <w:rsid w:val="008861FE"/>
    <w:rsid w:val="00890085"/>
    <w:rsid w:val="0089160C"/>
    <w:rsid w:val="0089549A"/>
    <w:rsid w:val="008A1EF8"/>
    <w:rsid w:val="008A2418"/>
    <w:rsid w:val="008A614F"/>
    <w:rsid w:val="008A6618"/>
    <w:rsid w:val="008A7F4B"/>
    <w:rsid w:val="008A7FC4"/>
    <w:rsid w:val="008B3A8B"/>
    <w:rsid w:val="008C1193"/>
    <w:rsid w:val="008C5B97"/>
    <w:rsid w:val="008D078E"/>
    <w:rsid w:val="008D31C8"/>
    <w:rsid w:val="008D7ED4"/>
    <w:rsid w:val="008E09D5"/>
    <w:rsid w:val="008E3DD5"/>
    <w:rsid w:val="008F0594"/>
    <w:rsid w:val="008F373F"/>
    <w:rsid w:val="008F750A"/>
    <w:rsid w:val="0091016D"/>
    <w:rsid w:val="00912B07"/>
    <w:rsid w:val="009166DA"/>
    <w:rsid w:val="00920076"/>
    <w:rsid w:val="00920DB7"/>
    <w:rsid w:val="00922DB2"/>
    <w:rsid w:val="00931C38"/>
    <w:rsid w:val="00931FC9"/>
    <w:rsid w:val="00934BA0"/>
    <w:rsid w:val="009401BE"/>
    <w:rsid w:val="009405F3"/>
    <w:rsid w:val="00943824"/>
    <w:rsid w:val="00946AEE"/>
    <w:rsid w:val="00961E1B"/>
    <w:rsid w:val="009644B9"/>
    <w:rsid w:val="00965E1A"/>
    <w:rsid w:val="00966B85"/>
    <w:rsid w:val="009671BA"/>
    <w:rsid w:val="00972336"/>
    <w:rsid w:val="00984504"/>
    <w:rsid w:val="0098512F"/>
    <w:rsid w:val="00986AB0"/>
    <w:rsid w:val="00996048"/>
    <w:rsid w:val="00997907"/>
    <w:rsid w:val="009A0F3E"/>
    <w:rsid w:val="009A3935"/>
    <w:rsid w:val="009A3962"/>
    <w:rsid w:val="009A5BDF"/>
    <w:rsid w:val="009A6457"/>
    <w:rsid w:val="009C4AE4"/>
    <w:rsid w:val="009D218F"/>
    <w:rsid w:val="009D3382"/>
    <w:rsid w:val="009D3D31"/>
    <w:rsid w:val="009D4BFA"/>
    <w:rsid w:val="009D54D7"/>
    <w:rsid w:val="009D6A28"/>
    <w:rsid w:val="009D6C98"/>
    <w:rsid w:val="009E08D9"/>
    <w:rsid w:val="009E51F0"/>
    <w:rsid w:val="009F3C82"/>
    <w:rsid w:val="009F6AB9"/>
    <w:rsid w:val="009F6CDD"/>
    <w:rsid w:val="00A013ED"/>
    <w:rsid w:val="00A02262"/>
    <w:rsid w:val="00A02BFF"/>
    <w:rsid w:val="00A051A1"/>
    <w:rsid w:val="00A052C6"/>
    <w:rsid w:val="00A06CB8"/>
    <w:rsid w:val="00A07950"/>
    <w:rsid w:val="00A12903"/>
    <w:rsid w:val="00A21DCB"/>
    <w:rsid w:val="00A319B5"/>
    <w:rsid w:val="00A31F23"/>
    <w:rsid w:val="00A33861"/>
    <w:rsid w:val="00A34A9E"/>
    <w:rsid w:val="00A40EEE"/>
    <w:rsid w:val="00A43E85"/>
    <w:rsid w:val="00A47973"/>
    <w:rsid w:val="00A47E25"/>
    <w:rsid w:val="00A5350C"/>
    <w:rsid w:val="00A54E68"/>
    <w:rsid w:val="00A55C06"/>
    <w:rsid w:val="00A5672C"/>
    <w:rsid w:val="00A60B72"/>
    <w:rsid w:val="00A6408A"/>
    <w:rsid w:val="00A658CF"/>
    <w:rsid w:val="00A677D5"/>
    <w:rsid w:val="00A7142D"/>
    <w:rsid w:val="00A723A3"/>
    <w:rsid w:val="00A763FA"/>
    <w:rsid w:val="00A77E84"/>
    <w:rsid w:val="00A81096"/>
    <w:rsid w:val="00A81BBE"/>
    <w:rsid w:val="00A8429C"/>
    <w:rsid w:val="00A84729"/>
    <w:rsid w:val="00A856B4"/>
    <w:rsid w:val="00A9182B"/>
    <w:rsid w:val="00A946EC"/>
    <w:rsid w:val="00A9724C"/>
    <w:rsid w:val="00A9798A"/>
    <w:rsid w:val="00AA0E80"/>
    <w:rsid w:val="00AA4133"/>
    <w:rsid w:val="00AA6865"/>
    <w:rsid w:val="00AB6187"/>
    <w:rsid w:val="00AB6666"/>
    <w:rsid w:val="00AB7913"/>
    <w:rsid w:val="00AB7919"/>
    <w:rsid w:val="00AC1B90"/>
    <w:rsid w:val="00AC6099"/>
    <w:rsid w:val="00AD07C4"/>
    <w:rsid w:val="00AD3C21"/>
    <w:rsid w:val="00AD4302"/>
    <w:rsid w:val="00AD460E"/>
    <w:rsid w:val="00AD49B6"/>
    <w:rsid w:val="00AE38D4"/>
    <w:rsid w:val="00AF0CA9"/>
    <w:rsid w:val="00AF7731"/>
    <w:rsid w:val="00AF7831"/>
    <w:rsid w:val="00B00337"/>
    <w:rsid w:val="00B05B6A"/>
    <w:rsid w:val="00B06C0B"/>
    <w:rsid w:val="00B108E5"/>
    <w:rsid w:val="00B11FC5"/>
    <w:rsid w:val="00B149E4"/>
    <w:rsid w:val="00B14B9B"/>
    <w:rsid w:val="00B15BE6"/>
    <w:rsid w:val="00B16BA4"/>
    <w:rsid w:val="00B20FE1"/>
    <w:rsid w:val="00B21CCB"/>
    <w:rsid w:val="00B27372"/>
    <w:rsid w:val="00B318F9"/>
    <w:rsid w:val="00B343A7"/>
    <w:rsid w:val="00B370E3"/>
    <w:rsid w:val="00B443C2"/>
    <w:rsid w:val="00B503B0"/>
    <w:rsid w:val="00B51541"/>
    <w:rsid w:val="00B51A7A"/>
    <w:rsid w:val="00B51CB6"/>
    <w:rsid w:val="00B53AB2"/>
    <w:rsid w:val="00B6164C"/>
    <w:rsid w:val="00B76940"/>
    <w:rsid w:val="00B87CA7"/>
    <w:rsid w:val="00B94395"/>
    <w:rsid w:val="00B9468B"/>
    <w:rsid w:val="00B97BCF"/>
    <w:rsid w:val="00B97DAA"/>
    <w:rsid w:val="00BA0ACA"/>
    <w:rsid w:val="00BA3A0D"/>
    <w:rsid w:val="00BA4A6F"/>
    <w:rsid w:val="00BA7731"/>
    <w:rsid w:val="00BB0944"/>
    <w:rsid w:val="00BB1301"/>
    <w:rsid w:val="00BB2036"/>
    <w:rsid w:val="00BB4237"/>
    <w:rsid w:val="00BC4EDE"/>
    <w:rsid w:val="00BD2723"/>
    <w:rsid w:val="00BD28A5"/>
    <w:rsid w:val="00BD3300"/>
    <w:rsid w:val="00BE2A8C"/>
    <w:rsid w:val="00BE73B1"/>
    <w:rsid w:val="00BE7D62"/>
    <w:rsid w:val="00BF3163"/>
    <w:rsid w:val="00C06261"/>
    <w:rsid w:val="00C11B98"/>
    <w:rsid w:val="00C154D7"/>
    <w:rsid w:val="00C20C79"/>
    <w:rsid w:val="00C24263"/>
    <w:rsid w:val="00C24B3B"/>
    <w:rsid w:val="00C3050A"/>
    <w:rsid w:val="00C31F05"/>
    <w:rsid w:val="00C3417B"/>
    <w:rsid w:val="00C35844"/>
    <w:rsid w:val="00C416BF"/>
    <w:rsid w:val="00C432C5"/>
    <w:rsid w:val="00C505BD"/>
    <w:rsid w:val="00C52747"/>
    <w:rsid w:val="00C546B2"/>
    <w:rsid w:val="00C552EC"/>
    <w:rsid w:val="00C560AE"/>
    <w:rsid w:val="00C61F1D"/>
    <w:rsid w:val="00C62265"/>
    <w:rsid w:val="00C64FDE"/>
    <w:rsid w:val="00C65F77"/>
    <w:rsid w:val="00C66500"/>
    <w:rsid w:val="00C67992"/>
    <w:rsid w:val="00C709AD"/>
    <w:rsid w:val="00C72FDE"/>
    <w:rsid w:val="00C76DFC"/>
    <w:rsid w:val="00C80234"/>
    <w:rsid w:val="00C815D6"/>
    <w:rsid w:val="00C842D6"/>
    <w:rsid w:val="00C85104"/>
    <w:rsid w:val="00C90662"/>
    <w:rsid w:val="00C92289"/>
    <w:rsid w:val="00CA0B85"/>
    <w:rsid w:val="00CA5490"/>
    <w:rsid w:val="00CB38F1"/>
    <w:rsid w:val="00CC68D0"/>
    <w:rsid w:val="00CC70B9"/>
    <w:rsid w:val="00CD2C54"/>
    <w:rsid w:val="00CD2F44"/>
    <w:rsid w:val="00CD45CE"/>
    <w:rsid w:val="00CD70DF"/>
    <w:rsid w:val="00CE019D"/>
    <w:rsid w:val="00CE0F1D"/>
    <w:rsid w:val="00CE52BA"/>
    <w:rsid w:val="00CE6200"/>
    <w:rsid w:val="00CF1430"/>
    <w:rsid w:val="00CF5DBE"/>
    <w:rsid w:val="00CF65BF"/>
    <w:rsid w:val="00CF76D7"/>
    <w:rsid w:val="00CF7E3F"/>
    <w:rsid w:val="00D00FBA"/>
    <w:rsid w:val="00D0159E"/>
    <w:rsid w:val="00D034F2"/>
    <w:rsid w:val="00D04EF8"/>
    <w:rsid w:val="00D0558C"/>
    <w:rsid w:val="00D113D8"/>
    <w:rsid w:val="00D13097"/>
    <w:rsid w:val="00D1499B"/>
    <w:rsid w:val="00D159D3"/>
    <w:rsid w:val="00D223AA"/>
    <w:rsid w:val="00D23007"/>
    <w:rsid w:val="00D2385A"/>
    <w:rsid w:val="00D3292D"/>
    <w:rsid w:val="00D44C34"/>
    <w:rsid w:val="00D44FFD"/>
    <w:rsid w:val="00D470AF"/>
    <w:rsid w:val="00D505A5"/>
    <w:rsid w:val="00D53F73"/>
    <w:rsid w:val="00D55EF7"/>
    <w:rsid w:val="00D8153A"/>
    <w:rsid w:val="00D831D2"/>
    <w:rsid w:val="00D83907"/>
    <w:rsid w:val="00D83F56"/>
    <w:rsid w:val="00D8661D"/>
    <w:rsid w:val="00D903BB"/>
    <w:rsid w:val="00D940FD"/>
    <w:rsid w:val="00D97CC0"/>
    <w:rsid w:val="00DA0802"/>
    <w:rsid w:val="00DA452B"/>
    <w:rsid w:val="00DC5EA8"/>
    <w:rsid w:val="00DD320F"/>
    <w:rsid w:val="00DE1FB9"/>
    <w:rsid w:val="00DE607C"/>
    <w:rsid w:val="00DF0EF9"/>
    <w:rsid w:val="00DF3845"/>
    <w:rsid w:val="00E033BB"/>
    <w:rsid w:val="00E05FB2"/>
    <w:rsid w:val="00E15393"/>
    <w:rsid w:val="00E17B74"/>
    <w:rsid w:val="00E20C53"/>
    <w:rsid w:val="00E21718"/>
    <w:rsid w:val="00E21F52"/>
    <w:rsid w:val="00E24D57"/>
    <w:rsid w:val="00E301BB"/>
    <w:rsid w:val="00E32B17"/>
    <w:rsid w:val="00E34A91"/>
    <w:rsid w:val="00E365E4"/>
    <w:rsid w:val="00E4013A"/>
    <w:rsid w:val="00E42774"/>
    <w:rsid w:val="00E45F48"/>
    <w:rsid w:val="00E53B56"/>
    <w:rsid w:val="00E55895"/>
    <w:rsid w:val="00E570A9"/>
    <w:rsid w:val="00E6072F"/>
    <w:rsid w:val="00E677B1"/>
    <w:rsid w:val="00E7020B"/>
    <w:rsid w:val="00E76F2E"/>
    <w:rsid w:val="00E85C29"/>
    <w:rsid w:val="00E867D6"/>
    <w:rsid w:val="00E927F0"/>
    <w:rsid w:val="00EA460F"/>
    <w:rsid w:val="00EA6F0D"/>
    <w:rsid w:val="00EB1237"/>
    <w:rsid w:val="00EB2CC5"/>
    <w:rsid w:val="00EB7406"/>
    <w:rsid w:val="00EC242C"/>
    <w:rsid w:val="00EC34F4"/>
    <w:rsid w:val="00EC6525"/>
    <w:rsid w:val="00ED15B8"/>
    <w:rsid w:val="00EE2F18"/>
    <w:rsid w:val="00EF6D2C"/>
    <w:rsid w:val="00F00A13"/>
    <w:rsid w:val="00F14331"/>
    <w:rsid w:val="00F244B2"/>
    <w:rsid w:val="00F33978"/>
    <w:rsid w:val="00F37FCD"/>
    <w:rsid w:val="00F4042B"/>
    <w:rsid w:val="00F42F5A"/>
    <w:rsid w:val="00F44D81"/>
    <w:rsid w:val="00F450DD"/>
    <w:rsid w:val="00F46EAD"/>
    <w:rsid w:val="00F53E6E"/>
    <w:rsid w:val="00F57AED"/>
    <w:rsid w:val="00F627FE"/>
    <w:rsid w:val="00F67F03"/>
    <w:rsid w:val="00F730E2"/>
    <w:rsid w:val="00F73FDA"/>
    <w:rsid w:val="00F74A99"/>
    <w:rsid w:val="00F765EF"/>
    <w:rsid w:val="00F81F26"/>
    <w:rsid w:val="00F820E3"/>
    <w:rsid w:val="00F85D98"/>
    <w:rsid w:val="00F86AE8"/>
    <w:rsid w:val="00F87918"/>
    <w:rsid w:val="00F87FD1"/>
    <w:rsid w:val="00F91355"/>
    <w:rsid w:val="00F91C94"/>
    <w:rsid w:val="00F95C27"/>
    <w:rsid w:val="00F95E4F"/>
    <w:rsid w:val="00FA1EE3"/>
    <w:rsid w:val="00FA33C0"/>
    <w:rsid w:val="00FB037B"/>
    <w:rsid w:val="00FB196C"/>
    <w:rsid w:val="00FB4649"/>
    <w:rsid w:val="00FB57C9"/>
    <w:rsid w:val="00FB7AF2"/>
    <w:rsid w:val="00FC30FE"/>
    <w:rsid w:val="00FC3550"/>
    <w:rsid w:val="00FC3A80"/>
    <w:rsid w:val="00FD05BF"/>
    <w:rsid w:val="00FD1343"/>
    <w:rsid w:val="00FD68BB"/>
    <w:rsid w:val="00FE1196"/>
    <w:rsid w:val="00FE2049"/>
    <w:rsid w:val="00FE37BA"/>
    <w:rsid w:val="00FE539E"/>
    <w:rsid w:val="00FF1EC0"/>
    <w:rsid w:val="00FF26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6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90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FA"/>
    <w:pPr>
      <w:ind w:left="720"/>
      <w:contextualSpacing/>
    </w:pPr>
  </w:style>
  <w:style w:type="paragraph" w:styleId="EndnoteText">
    <w:name w:val="endnote text"/>
    <w:basedOn w:val="Normal"/>
    <w:link w:val="EndnoteTextChar"/>
    <w:uiPriority w:val="99"/>
    <w:semiHidden/>
    <w:unhideWhenUsed/>
    <w:rsid w:val="004204ED"/>
    <w:rPr>
      <w:sz w:val="20"/>
      <w:szCs w:val="20"/>
    </w:rPr>
  </w:style>
  <w:style w:type="character" w:customStyle="1" w:styleId="EndnoteTextChar">
    <w:name w:val="Endnote Text Char"/>
    <w:basedOn w:val="DefaultParagraphFont"/>
    <w:link w:val="EndnoteText"/>
    <w:uiPriority w:val="99"/>
    <w:semiHidden/>
    <w:rsid w:val="004204ED"/>
    <w:rPr>
      <w:rFonts w:ascii="Calibri" w:hAnsi="Calibri" w:cs="Times New Roman"/>
      <w:sz w:val="20"/>
      <w:szCs w:val="20"/>
    </w:rPr>
  </w:style>
  <w:style w:type="character" w:styleId="EndnoteReference">
    <w:name w:val="endnote reference"/>
    <w:basedOn w:val="DefaultParagraphFont"/>
    <w:uiPriority w:val="99"/>
    <w:semiHidden/>
    <w:unhideWhenUsed/>
    <w:rsid w:val="004204ED"/>
    <w:rPr>
      <w:vertAlign w:val="superscript"/>
    </w:rPr>
  </w:style>
  <w:style w:type="character" w:styleId="Hyperlink">
    <w:name w:val="Hyperlink"/>
    <w:basedOn w:val="DefaultParagraphFont"/>
    <w:uiPriority w:val="99"/>
    <w:unhideWhenUsed/>
    <w:rsid w:val="00C560AE"/>
    <w:rPr>
      <w:color w:val="0000FF" w:themeColor="hyperlink"/>
      <w:u w:val="single"/>
    </w:rPr>
  </w:style>
  <w:style w:type="table" w:styleId="TableGrid">
    <w:name w:val="Table Grid"/>
    <w:basedOn w:val="TableNormal"/>
    <w:uiPriority w:val="59"/>
    <w:rsid w:val="003E1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066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B354D"/>
    <w:rPr>
      <w:rFonts w:ascii="Tahoma" w:hAnsi="Tahoma" w:cs="Tahoma"/>
      <w:sz w:val="16"/>
      <w:szCs w:val="16"/>
    </w:rPr>
  </w:style>
  <w:style w:type="character" w:customStyle="1" w:styleId="BalloonTextChar">
    <w:name w:val="Balloon Text Char"/>
    <w:basedOn w:val="DefaultParagraphFont"/>
    <w:link w:val="BalloonText"/>
    <w:uiPriority w:val="99"/>
    <w:semiHidden/>
    <w:rsid w:val="004B354D"/>
    <w:rPr>
      <w:rFonts w:ascii="Tahoma" w:hAnsi="Tahoma" w:cs="Tahoma"/>
      <w:sz w:val="16"/>
      <w:szCs w:val="16"/>
    </w:rPr>
  </w:style>
  <w:style w:type="paragraph" w:customStyle="1" w:styleId="BodyA">
    <w:name w:val="Body A"/>
    <w:rsid w:val="004B354D"/>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None">
    <w:name w:val="None"/>
    <w:rsid w:val="004B354D"/>
  </w:style>
  <w:style w:type="paragraph" w:styleId="NormalWeb">
    <w:name w:val="Normal (Web)"/>
    <w:basedOn w:val="Normal"/>
    <w:uiPriority w:val="99"/>
    <w:semiHidden/>
    <w:unhideWhenUsed/>
    <w:rsid w:val="004B354D"/>
    <w:rPr>
      <w:rFonts w:ascii="Times New Roman" w:hAnsi="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6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90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FA"/>
    <w:pPr>
      <w:ind w:left="720"/>
      <w:contextualSpacing/>
    </w:pPr>
  </w:style>
  <w:style w:type="paragraph" w:styleId="EndnoteText">
    <w:name w:val="endnote text"/>
    <w:basedOn w:val="Normal"/>
    <w:link w:val="EndnoteTextChar"/>
    <w:uiPriority w:val="99"/>
    <w:semiHidden/>
    <w:unhideWhenUsed/>
    <w:rsid w:val="004204ED"/>
    <w:rPr>
      <w:sz w:val="20"/>
      <w:szCs w:val="20"/>
    </w:rPr>
  </w:style>
  <w:style w:type="character" w:customStyle="1" w:styleId="EndnoteTextChar">
    <w:name w:val="Endnote Text Char"/>
    <w:basedOn w:val="DefaultParagraphFont"/>
    <w:link w:val="EndnoteText"/>
    <w:uiPriority w:val="99"/>
    <w:semiHidden/>
    <w:rsid w:val="004204ED"/>
    <w:rPr>
      <w:rFonts w:ascii="Calibri" w:hAnsi="Calibri" w:cs="Times New Roman"/>
      <w:sz w:val="20"/>
      <w:szCs w:val="20"/>
    </w:rPr>
  </w:style>
  <w:style w:type="character" w:styleId="EndnoteReference">
    <w:name w:val="endnote reference"/>
    <w:basedOn w:val="DefaultParagraphFont"/>
    <w:uiPriority w:val="99"/>
    <w:semiHidden/>
    <w:unhideWhenUsed/>
    <w:rsid w:val="004204ED"/>
    <w:rPr>
      <w:vertAlign w:val="superscript"/>
    </w:rPr>
  </w:style>
  <w:style w:type="character" w:styleId="Hyperlink">
    <w:name w:val="Hyperlink"/>
    <w:basedOn w:val="DefaultParagraphFont"/>
    <w:uiPriority w:val="99"/>
    <w:unhideWhenUsed/>
    <w:rsid w:val="00C560AE"/>
    <w:rPr>
      <w:color w:val="0000FF" w:themeColor="hyperlink"/>
      <w:u w:val="single"/>
    </w:rPr>
  </w:style>
  <w:style w:type="table" w:styleId="TableGrid">
    <w:name w:val="Table Grid"/>
    <w:basedOn w:val="TableNormal"/>
    <w:uiPriority w:val="59"/>
    <w:rsid w:val="003E1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066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B354D"/>
    <w:rPr>
      <w:rFonts w:ascii="Tahoma" w:hAnsi="Tahoma" w:cs="Tahoma"/>
      <w:sz w:val="16"/>
      <w:szCs w:val="16"/>
    </w:rPr>
  </w:style>
  <w:style w:type="character" w:customStyle="1" w:styleId="BalloonTextChar">
    <w:name w:val="Balloon Text Char"/>
    <w:basedOn w:val="DefaultParagraphFont"/>
    <w:link w:val="BalloonText"/>
    <w:uiPriority w:val="99"/>
    <w:semiHidden/>
    <w:rsid w:val="004B354D"/>
    <w:rPr>
      <w:rFonts w:ascii="Tahoma" w:hAnsi="Tahoma" w:cs="Tahoma"/>
      <w:sz w:val="16"/>
      <w:szCs w:val="16"/>
    </w:rPr>
  </w:style>
  <w:style w:type="paragraph" w:customStyle="1" w:styleId="BodyA">
    <w:name w:val="Body A"/>
    <w:rsid w:val="004B354D"/>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None">
    <w:name w:val="None"/>
    <w:rsid w:val="004B354D"/>
  </w:style>
  <w:style w:type="paragraph" w:styleId="NormalWeb">
    <w:name w:val="Normal (Web)"/>
    <w:basedOn w:val="Normal"/>
    <w:uiPriority w:val="99"/>
    <w:semiHidden/>
    <w:unhideWhenUsed/>
    <w:rsid w:val="004B354D"/>
    <w:rPr>
      <w:rFonts w:ascii="Times New Roman" w:hAnsi="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679">
      <w:bodyDiv w:val="1"/>
      <w:marLeft w:val="0"/>
      <w:marRight w:val="0"/>
      <w:marTop w:val="0"/>
      <w:marBottom w:val="0"/>
      <w:divBdr>
        <w:top w:val="none" w:sz="0" w:space="0" w:color="auto"/>
        <w:left w:val="none" w:sz="0" w:space="0" w:color="auto"/>
        <w:bottom w:val="none" w:sz="0" w:space="0" w:color="auto"/>
        <w:right w:val="none" w:sz="0" w:space="0" w:color="auto"/>
      </w:divBdr>
    </w:div>
    <w:div w:id="84963859">
      <w:bodyDiv w:val="1"/>
      <w:marLeft w:val="0"/>
      <w:marRight w:val="0"/>
      <w:marTop w:val="0"/>
      <w:marBottom w:val="0"/>
      <w:divBdr>
        <w:top w:val="none" w:sz="0" w:space="0" w:color="auto"/>
        <w:left w:val="none" w:sz="0" w:space="0" w:color="auto"/>
        <w:bottom w:val="none" w:sz="0" w:space="0" w:color="auto"/>
        <w:right w:val="none" w:sz="0" w:space="0" w:color="auto"/>
      </w:divBdr>
    </w:div>
    <w:div w:id="380443009">
      <w:bodyDiv w:val="1"/>
      <w:marLeft w:val="0"/>
      <w:marRight w:val="0"/>
      <w:marTop w:val="0"/>
      <w:marBottom w:val="0"/>
      <w:divBdr>
        <w:top w:val="none" w:sz="0" w:space="0" w:color="auto"/>
        <w:left w:val="none" w:sz="0" w:space="0" w:color="auto"/>
        <w:bottom w:val="none" w:sz="0" w:space="0" w:color="auto"/>
        <w:right w:val="none" w:sz="0" w:space="0" w:color="auto"/>
      </w:divBdr>
    </w:div>
    <w:div w:id="503519037">
      <w:bodyDiv w:val="1"/>
      <w:marLeft w:val="0"/>
      <w:marRight w:val="0"/>
      <w:marTop w:val="0"/>
      <w:marBottom w:val="0"/>
      <w:divBdr>
        <w:top w:val="none" w:sz="0" w:space="0" w:color="auto"/>
        <w:left w:val="none" w:sz="0" w:space="0" w:color="auto"/>
        <w:bottom w:val="none" w:sz="0" w:space="0" w:color="auto"/>
        <w:right w:val="none" w:sz="0" w:space="0" w:color="auto"/>
      </w:divBdr>
    </w:div>
    <w:div w:id="617952903">
      <w:bodyDiv w:val="1"/>
      <w:marLeft w:val="0"/>
      <w:marRight w:val="0"/>
      <w:marTop w:val="0"/>
      <w:marBottom w:val="0"/>
      <w:divBdr>
        <w:top w:val="none" w:sz="0" w:space="0" w:color="auto"/>
        <w:left w:val="none" w:sz="0" w:space="0" w:color="auto"/>
        <w:bottom w:val="none" w:sz="0" w:space="0" w:color="auto"/>
        <w:right w:val="none" w:sz="0" w:space="0" w:color="auto"/>
      </w:divBdr>
    </w:div>
    <w:div w:id="785930558">
      <w:bodyDiv w:val="1"/>
      <w:marLeft w:val="0"/>
      <w:marRight w:val="0"/>
      <w:marTop w:val="0"/>
      <w:marBottom w:val="0"/>
      <w:divBdr>
        <w:top w:val="none" w:sz="0" w:space="0" w:color="auto"/>
        <w:left w:val="none" w:sz="0" w:space="0" w:color="auto"/>
        <w:bottom w:val="none" w:sz="0" w:space="0" w:color="auto"/>
        <w:right w:val="none" w:sz="0" w:space="0" w:color="auto"/>
      </w:divBdr>
    </w:div>
    <w:div w:id="994917990">
      <w:bodyDiv w:val="1"/>
      <w:marLeft w:val="0"/>
      <w:marRight w:val="0"/>
      <w:marTop w:val="0"/>
      <w:marBottom w:val="0"/>
      <w:divBdr>
        <w:top w:val="none" w:sz="0" w:space="0" w:color="auto"/>
        <w:left w:val="none" w:sz="0" w:space="0" w:color="auto"/>
        <w:bottom w:val="none" w:sz="0" w:space="0" w:color="auto"/>
        <w:right w:val="none" w:sz="0" w:space="0" w:color="auto"/>
      </w:divBdr>
    </w:div>
    <w:div w:id="1468821555">
      <w:bodyDiv w:val="1"/>
      <w:marLeft w:val="0"/>
      <w:marRight w:val="0"/>
      <w:marTop w:val="0"/>
      <w:marBottom w:val="0"/>
      <w:divBdr>
        <w:top w:val="none" w:sz="0" w:space="0" w:color="auto"/>
        <w:left w:val="none" w:sz="0" w:space="0" w:color="auto"/>
        <w:bottom w:val="none" w:sz="0" w:space="0" w:color="auto"/>
        <w:right w:val="none" w:sz="0" w:space="0" w:color="auto"/>
      </w:divBdr>
    </w:div>
    <w:div w:id="1646740033">
      <w:bodyDiv w:val="1"/>
      <w:marLeft w:val="0"/>
      <w:marRight w:val="0"/>
      <w:marTop w:val="0"/>
      <w:marBottom w:val="0"/>
      <w:divBdr>
        <w:top w:val="none" w:sz="0" w:space="0" w:color="auto"/>
        <w:left w:val="none" w:sz="0" w:space="0" w:color="auto"/>
        <w:bottom w:val="none" w:sz="0" w:space="0" w:color="auto"/>
        <w:right w:val="none" w:sz="0" w:space="0" w:color="auto"/>
      </w:divBdr>
    </w:div>
    <w:div w:id="1659651603">
      <w:bodyDiv w:val="1"/>
      <w:marLeft w:val="0"/>
      <w:marRight w:val="0"/>
      <w:marTop w:val="0"/>
      <w:marBottom w:val="0"/>
      <w:divBdr>
        <w:top w:val="none" w:sz="0" w:space="0" w:color="auto"/>
        <w:left w:val="none" w:sz="0" w:space="0" w:color="auto"/>
        <w:bottom w:val="none" w:sz="0" w:space="0" w:color="auto"/>
        <w:right w:val="none" w:sz="0" w:space="0" w:color="auto"/>
      </w:divBdr>
    </w:div>
    <w:div w:id="1719553342">
      <w:bodyDiv w:val="1"/>
      <w:marLeft w:val="0"/>
      <w:marRight w:val="0"/>
      <w:marTop w:val="0"/>
      <w:marBottom w:val="0"/>
      <w:divBdr>
        <w:top w:val="none" w:sz="0" w:space="0" w:color="auto"/>
        <w:left w:val="none" w:sz="0" w:space="0" w:color="auto"/>
        <w:bottom w:val="none" w:sz="0" w:space="0" w:color="auto"/>
        <w:right w:val="none" w:sz="0" w:space="0" w:color="auto"/>
      </w:divBdr>
    </w:div>
    <w:div w:id="1733192362">
      <w:bodyDiv w:val="1"/>
      <w:marLeft w:val="0"/>
      <w:marRight w:val="0"/>
      <w:marTop w:val="0"/>
      <w:marBottom w:val="0"/>
      <w:divBdr>
        <w:top w:val="none" w:sz="0" w:space="0" w:color="auto"/>
        <w:left w:val="none" w:sz="0" w:space="0" w:color="auto"/>
        <w:bottom w:val="none" w:sz="0" w:space="0" w:color="auto"/>
        <w:right w:val="none" w:sz="0" w:space="0" w:color="auto"/>
      </w:divBdr>
    </w:div>
    <w:div w:id="1844512455">
      <w:bodyDiv w:val="1"/>
      <w:marLeft w:val="0"/>
      <w:marRight w:val="0"/>
      <w:marTop w:val="0"/>
      <w:marBottom w:val="0"/>
      <w:divBdr>
        <w:top w:val="none" w:sz="0" w:space="0" w:color="auto"/>
        <w:left w:val="none" w:sz="0" w:space="0" w:color="auto"/>
        <w:bottom w:val="none" w:sz="0" w:space="0" w:color="auto"/>
        <w:right w:val="none" w:sz="0" w:space="0" w:color="auto"/>
      </w:divBdr>
    </w:div>
    <w:div w:id="1939293375">
      <w:bodyDiv w:val="1"/>
      <w:marLeft w:val="0"/>
      <w:marRight w:val="0"/>
      <w:marTop w:val="0"/>
      <w:marBottom w:val="0"/>
      <w:divBdr>
        <w:top w:val="none" w:sz="0" w:space="0" w:color="auto"/>
        <w:left w:val="none" w:sz="0" w:space="0" w:color="auto"/>
        <w:bottom w:val="none" w:sz="0" w:space="0" w:color="auto"/>
        <w:right w:val="none" w:sz="0" w:space="0" w:color="auto"/>
      </w:divBdr>
    </w:div>
    <w:div w:id="1942447372">
      <w:bodyDiv w:val="1"/>
      <w:marLeft w:val="0"/>
      <w:marRight w:val="0"/>
      <w:marTop w:val="0"/>
      <w:marBottom w:val="0"/>
      <w:divBdr>
        <w:top w:val="none" w:sz="0" w:space="0" w:color="auto"/>
        <w:left w:val="none" w:sz="0" w:space="0" w:color="auto"/>
        <w:bottom w:val="none" w:sz="0" w:space="0" w:color="auto"/>
        <w:right w:val="none" w:sz="0" w:space="0" w:color="auto"/>
      </w:divBdr>
    </w:div>
    <w:div w:id="1948388527">
      <w:bodyDiv w:val="1"/>
      <w:marLeft w:val="0"/>
      <w:marRight w:val="0"/>
      <w:marTop w:val="0"/>
      <w:marBottom w:val="0"/>
      <w:divBdr>
        <w:top w:val="none" w:sz="0" w:space="0" w:color="auto"/>
        <w:left w:val="none" w:sz="0" w:space="0" w:color="auto"/>
        <w:bottom w:val="none" w:sz="0" w:space="0" w:color="auto"/>
        <w:right w:val="none" w:sz="0" w:space="0" w:color="auto"/>
      </w:divBdr>
    </w:div>
    <w:div w:id="2031028521">
      <w:bodyDiv w:val="1"/>
      <w:marLeft w:val="0"/>
      <w:marRight w:val="0"/>
      <w:marTop w:val="0"/>
      <w:marBottom w:val="0"/>
      <w:divBdr>
        <w:top w:val="none" w:sz="0" w:space="0" w:color="auto"/>
        <w:left w:val="none" w:sz="0" w:space="0" w:color="auto"/>
        <w:bottom w:val="none" w:sz="0" w:space="0" w:color="auto"/>
        <w:right w:val="none" w:sz="0" w:space="0" w:color="auto"/>
      </w:divBdr>
    </w:div>
    <w:div w:id="20335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21EC-DE9F-40B5-B64B-C03BD5C5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1884</Words>
  <Characters>10929</Characters>
  <Application>Microsoft Office Word</Application>
  <DocSecurity>0</DocSecurity>
  <Lines>91</Lines>
  <Paragraphs>25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Kasutaja</cp:lastModifiedBy>
  <cp:revision>4</cp:revision>
  <cp:lastPrinted>2018-01-04T10:25:00Z</cp:lastPrinted>
  <dcterms:created xsi:type="dcterms:W3CDTF">2018-05-25T12:16:00Z</dcterms:created>
  <dcterms:modified xsi:type="dcterms:W3CDTF">2018-06-25T09:44:00Z</dcterms:modified>
</cp:coreProperties>
</file>